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5D52" w14:textId="5D376C98" w:rsidR="004746BB" w:rsidRDefault="004746BB" w:rsidP="004746B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</w:rPr>
      </w:pPr>
      <w:bookmarkStart w:id="0" w:name="_GoBack"/>
      <w:bookmarkEnd w:id="0"/>
      <w:r w:rsidRPr="004746BB">
        <w:rPr>
          <w:rFonts w:ascii="Times New Roman" w:eastAsia="Times New Roman" w:hAnsi="Times New Roman" w:cs="Times New Roman"/>
          <w:b/>
          <w:bCs/>
          <w:u w:val="single"/>
        </w:rPr>
        <w:t xml:space="preserve">ELEPHANTS – </w:t>
      </w:r>
      <w:r w:rsidRPr="004746BB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00"/>
        </w:rPr>
        <w:t>infectious</w:t>
      </w:r>
      <w:r w:rsidRPr="004746B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324DD86A" w14:textId="48E2C6A5" w:rsidR="004746BB" w:rsidRPr="004746BB" w:rsidRDefault="004746BB" w:rsidP="004746B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Souza</w:t>
      </w:r>
    </w:p>
    <w:p w14:paraId="6371DB65" w14:textId="48EA90EB" w:rsid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  <w:b/>
          <w:bCs/>
          <w:shd w:val="clear" w:color="auto" w:fill="00FF00"/>
        </w:rPr>
      </w:pPr>
      <w:r w:rsidRPr="004746BB">
        <w:rPr>
          <w:rFonts w:ascii="Times New Roman" w:eastAsia="Times New Roman" w:hAnsi="Times New Roman" w:cs="Times New Roman"/>
          <w:b/>
          <w:bCs/>
        </w:rPr>
        <w:t>-</w:t>
      </w:r>
      <w:r w:rsidRPr="004746BB">
        <w:rPr>
          <w:rFonts w:ascii="Times New Roman" w:eastAsia="Times New Roman" w:hAnsi="Times New Roman" w:cs="Times New Roman"/>
          <w:b/>
          <w:bCs/>
          <w:sz w:val="14"/>
          <w:szCs w:val="14"/>
        </w:rPr>
        <w:t>           </w:t>
      </w:r>
      <w:proofErr w:type="gramStart"/>
      <w:r w:rsidRPr="004746BB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 </w:t>
      </w:r>
      <w:r w:rsidRPr="004746BB">
        <w:rPr>
          <w:rFonts w:ascii="Times New Roman" w:eastAsia="Times New Roman" w:hAnsi="Times New Roman" w:cs="Times New Roman"/>
          <w:b/>
          <w:bCs/>
        </w:rPr>
        <w:t>[</w:t>
      </w:r>
      <w:proofErr w:type="gramEnd"/>
      <w:r w:rsidRPr="004746BB">
        <w:rPr>
          <w:rFonts w:ascii="Times New Roman" w:eastAsia="Times New Roman" w:hAnsi="Times New Roman" w:cs="Times New Roman"/>
          <w:b/>
          <w:bCs/>
        </w:rPr>
        <w:t xml:space="preserve">American Journal of Veterinary Research] Potential diagnostic biomarkers for pulmonary tuberculosis in humans are not elevated in Mycobacterium tuberculosis culture–positive Asian elephants (Elephas maximus)  </w:t>
      </w:r>
    </w:p>
    <w:p w14:paraId="1AD438F5" w14:textId="67776F6A" w:rsid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  <w:b/>
          <w:bCs/>
        </w:rPr>
      </w:pPr>
      <w:r w:rsidRPr="004746BB">
        <w:rPr>
          <w:rFonts w:ascii="Times New Roman" w:eastAsia="Times New Roman" w:hAnsi="Times New Roman" w:cs="Times New Roman"/>
        </w:rPr>
        <w:t>-</w:t>
      </w:r>
      <w:r w:rsidRPr="004746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Kerr, Tanya J., et al. "Detection of Elephant Endotheliotropic Herpesvirus (EEHV) in Free-Ranging African Elephants (Loxodonta Africana) in the Kruger National Park, South Africa." </w:t>
      </w:r>
      <w:r w:rsidRPr="004746BB">
        <w:rPr>
          <w:rFonts w:ascii="Times New Roman" w:eastAsia="Times New Roman" w:hAnsi="Times New Roman" w:cs="Times New Roman"/>
          <w:b/>
          <w:bCs/>
          <w:i/>
          <w:iCs/>
        </w:rPr>
        <w:t>The Journal of Wildlife Diseases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 59.1 (2023): 128-137. </w:t>
      </w:r>
    </w:p>
    <w:p w14:paraId="6BFA2898" w14:textId="77777777" w:rsidR="004746BB" w:rsidRP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</w:p>
    <w:p w14:paraId="20F9663F" w14:textId="613EE018" w:rsidR="004746BB" w:rsidRPr="004746BB" w:rsidRDefault="004746BB" w:rsidP="004746BB">
      <w:pPr>
        <w:spacing w:before="100" w:beforeAutospacing="1"/>
        <w:rPr>
          <w:rFonts w:ascii="Times New Roman" w:eastAsia="Times New Roman" w:hAnsi="Times New Roman" w:cs="Times New Roman"/>
          <w:b/>
          <w:bCs/>
        </w:rPr>
      </w:pPr>
      <w:r w:rsidRPr="004746BB">
        <w:rPr>
          <w:rFonts w:ascii="Times New Roman" w:eastAsia="Times New Roman" w:hAnsi="Times New Roman" w:cs="Times New Roman"/>
          <w:b/>
          <w:bCs/>
        </w:rPr>
        <w:t>Mumm</w:t>
      </w:r>
    </w:p>
    <w:p w14:paraId="6667941B" w14:textId="6455F65C" w:rsidR="004746BB" w:rsidRPr="004746BB" w:rsidRDefault="004746BB" w:rsidP="004746BB">
      <w:pPr>
        <w:rPr>
          <w:rFonts w:ascii="Times New Roman" w:eastAsia="Times New Roman" w:hAnsi="Times New Roman" w:cs="Times New Roman"/>
          <w:b/>
          <w:bCs/>
        </w:rPr>
      </w:pPr>
      <w:r w:rsidRPr="004746BB">
        <w:rPr>
          <w:rFonts w:ascii="Times New Roman" w:eastAsia="Times New Roman" w:hAnsi="Times New Roman" w:cs="Times New Roman"/>
        </w:rPr>
        <w:t>-</w:t>
      </w:r>
      <w:r w:rsidRPr="004746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4746BB">
        <w:rPr>
          <w:rFonts w:ascii="Times New Roman" w:eastAsia="Times New Roman" w:hAnsi="Times New Roman" w:cs="Times New Roman"/>
          <w:b/>
          <w:bCs/>
        </w:rPr>
        <w:t>Anderson, Kailey B., et al. "Changes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in serum cardiac troponin I in Asian elephants (Elephas maximus) with elephant endotheliotropic herpesvirus infection." </w:t>
      </w:r>
      <w:r w:rsidRPr="004746BB">
        <w:rPr>
          <w:rFonts w:ascii="Times New Roman" w:eastAsia="Times New Roman" w:hAnsi="Times New Roman" w:cs="Times New Roman"/>
          <w:b/>
          <w:bCs/>
          <w:i/>
          <w:iCs/>
        </w:rPr>
        <w:t>Journal of Zoo and Wildlife Medicine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 53.2 (2022): 249-258. </w:t>
      </w:r>
    </w:p>
    <w:p w14:paraId="2558D2AC" w14:textId="5B96E574" w:rsidR="004746BB" w:rsidRP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  <w:r w:rsidRPr="004746BB">
        <w:rPr>
          <w:rFonts w:ascii="Times New Roman" w:eastAsia="Times New Roman" w:hAnsi="Times New Roman" w:cs="Times New Roman"/>
        </w:rPr>
        <w:t>-</w:t>
      </w:r>
      <w:r w:rsidRPr="004746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4746BB">
        <w:rPr>
          <w:rFonts w:ascii="Times New Roman" w:eastAsia="Times New Roman" w:hAnsi="Times New Roman" w:cs="Times New Roman"/>
          <w:b/>
          <w:bCs/>
        </w:rPr>
        <w:t>Heniff</w:t>
      </w:r>
      <w:proofErr w:type="spellEnd"/>
      <w:r w:rsidRPr="004746BB">
        <w:rPr>
          <w:rFonts w:ascii="Times New Roman" w:eastAsia="Times New Roman" w:hAnsi="Times New Roman" w:cs="Times New Roman"/>
          <w:b/>
          <w:bCs/>
        </w:rPr>
        <w:t xml:space="preserve">, Ashlyn C., et al. "INVESTIGATION OF A POINT-OF-CARE VISCOELASTIC COAGULATION MONITOR AND ITS COMPARISON TO THROMBOELASTOGRAPHY IN CLINICALLY HEALTHY AFRICAN ELEPHANTS (LOXODONTA AFRICANA)." </w:t>
      </w:r>
      <w:r w:rsidRPr="004746BB">
        <w:rPr>
          <w:rFonts w:ascii="Times New Roman" w:eastAsia="Times New Roman" w:hAnsi="Times New Roman" w:cs="Times New Roman"/>
          <w:b/>
          <w:bCs/>
          <w:i/>
          <w:iCs/>
        </w:rPr>
        <w:t>Journal of Zoo and Wildlife Medicine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 55.1 (2024): 164-172. </w:t>
      </w:r>
    </w:p>
    <w:p w14:paraId="3DEF6DEC" w14:textId="55261B36" w:rsidR="004746BB" w:rsidRPr="004746BB" w:rsidRDefault="004746BB" w:rsidP="004746BB">
      <w:pPr>
        <w:spacing w:before="100" w:beforeAutospacing="1"/>
        <w:rPr>
          <w:rFonts w:ascii="Times New Roman" w:eastAsia="Times New Roman" w:hAnsi="Times New Roman" w:cs="Times New Roman"/>
          <w:b/>
          <w:bCs/>
        </w:rPr>
      </w:pPr>
      <w:r w:rsidRPr="004746BB">
        <w:rPr>
          <w:rFonts w:ascii="Times New Roman" w:eastAsia="Times New Roman" w:hAnsi="Times New Roman" w:cs="Times New Roman"/>
          <w:b/>
          <w:bCs/>
        </w:rPr>
        <w:t>Roeder</w:t>
      </w:r>
    </w:p>
    <w:p w14:paraId="7C6FFCD6" w14:textId="0765CD08" w:rsid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  <w:b/>
          <w:bCs/>
          <w:shd w:val="clear" w:color="auto" w:fill="00FF00"/>
        </w:rPr>
      </w:pPr>
      <w:r w:rsidRPr="004746BB">
        <w:rPr>
          <w:rFonts w:ascii="Times New Roman" w:eastAsia="Times New Roman" w:hAnsi="Times New Roman" w:cs="Times New Roman"/>
        </w:rPr>
        <w:t>-</w:t>
      </w:r>
      <w:r w:rsidRPr="004746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4746BB">
        <w:rPr>
          <w:rFonts w:ascii="Times New Roman" w:eastAsia="Times New Roman" w:hAnsi="Times New Roman" w:cs="Times New Roman"/>
          <w:b/>
          <w:bCs/>
        </w:rPr>
        <w:t>Iyer</w:t>
      </w:r>
      <w:proofErr w:type="spellEnd"/>
      <w:r w:rsidRPr="004746BB">
        <w:rPr>
          <w:rFonts w:ascii="Times New Roman" w:eastAsia="Times New Roman" w:hAnsi="Times New Roman" w:cs="Times New Roman"/>
          <w:b/>
          <w:bCs/>
        </w:rPr>
        <w:t xml:space="preserve">, Maya L., et al. "Novel diagnostic and therapeutic approaches to elephant endotheliotropic herpesvirus 1A hemorrhagic disease in a captive juvenile Asian elephant (Elephas maximus)." </w:t>
      </w:r>
      <w:r w:rsidRPr="004746BB">
        <w:rPr>
          <w:rFonts w:ascii="Times New Roman" w:eastAsia="Times New Roman" w:hAnsi="Times New Roman" w:cs="Times New Roman"/>
          <w:b/>
          <w:bCs/>
          <w:i/>
          <w:iCs/>
        </w:rPr>
        <w:t>Journal of Zoo and Wildlife Medicine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 53.1 (2022): 232-240. </w:t>
      </w:r>
    </w:p>
    <w:p w14:paraId="3F6AF6D0" w14:textId="77777777" w:rsid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</w:p>
    <w:p w14:paraId="37180E6E" w14:textId="77777777" w:rsidR="004746BB" w:rsidRPr="004746BB" w:rsidRDefault="004746BB" w:rsidP="004746BB">
      <w:pPr>
        <w:spacing w:before="100" w:beforeAutospacing="1"/>
        <w:rPr>
          <w:rFonts w:ascii="Times New Roman" w:eastAsia="Times New Roman" w:hAnsi="Times New Roman" w:cs="Times New Roman"/>
          <w:b/>
          <w:bCs/>
        </w:rPr>
      </w:pPr>
      <w:r w:rsidRPr="004746BB">
        <w:rPr>
          <w:rFonts w:ascii="Times New Roman" w:eastAsia="Times New Roman" w:hAnsi="Times New Roman" w:cs="Times New Roman"/>
          <w:b/>
          <w:bCs/>
        </w:rPr>
        <w:t>Stratton</w:t>
      </w:r>
    </w:p>
    <w:p w14:paraId="53B8E94C" w14:textId="262C2A77" w:rsidR="004746BB" w:rsidRP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  <w:b/>
          <w:bCs/>
        </w:rPr>
      </w:pPr>
      <w:r w:rsidRPr="004746BB">
        <w:rPr>
          <w:rFonts w:ascii="Times New Roman" w:eastAsia="Times New Roman" w:hAnsi="Times New Roman" w:cs="Times New Roman"/>
        </w:rPr>
        <w:t>-</w:t>
      </w:r>
      <w:r w:rsidRPr="004746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Miller, Michele A., et al. "SEROCONVERSION CAN PRECEDE CULTURE CONFIRMED DIAGNOSIS OF MYCOBACTERIUM TUBERCULOSIS INFECTION IN ASIAN ELEPHANTS (ELEPHAS MAXIMUS) BY DECADES." </w:t>
      </w:r>
      <w:r w:rsidRPr="004746BB">
        <w:rPr>
          <w:rFonts w:ascii="Times New Roman" w:eastAsia="Times New Roman" w:hAnsi="Times New Roman" w:cs="Times New Roman"/>
          <w:b/>
          <w:bCs/>
          <w:i/>
          <w:iCs/>
        </w:rPr>
        <w:t>Journal of Zoo and Wildlife Medicine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 55.4 (2024): 1082-1087. </w:t>
      </w:r>
    </w:p>
    <w:p w14:paraId="266FC1F2" w14:textId="51402DDC" w:rsid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  <w:b/>
          <w:bCs/>
          <w:shd w:val="clear" w:color="auto" w:fill="00FF00"/>
        </w:rPr>
      </w:pPr>
      <w:r w:rsidRPr="004746BB">
        <w:rPr>
          <w:rFonts w:ascii="Times New Roman" w:eastAsia="Times New Roman" w:hAnsi="Times New Roman" w:cs="Times New Roman"/>
        </w:rPr>
        <w:t>-</w:t>
      </w:r>
      <w:r w:rsidRPr="004746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Sylvester, Hannah, et al. "SELECTED INSTANCES OF ELEPHANT ENDOTHELIOTROPIC HERPESVIRUS SHEDDING IN TRUNK SECRETIONS BY AFRICAN ELEPHANTS (LOXODONTA AFRICANA) IN COMPARISON TO SHEDDING BY ASIAN ELEPHANTS (ELEPHAS MAXIMUS)." </w:t>
      </w:r>
      <w:r w:rsidRPr="004746BB">
        <w:rPr>
          <w:rFonts w:ascii="Times New Roman" w:eastAsia="Times New Roman" w:hAnsi="Times New Roman" w:cs="Times New Roman"/>
          <w:b/>
          <w:bCs/>
          <w:i/>
          <w:iCs/>
        </w:rPr>
        <w:t>Journal of Zoo and Wildlife Medicine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 55.1 (2024): 182-194. </w:t>
      </w:r>
    </w:p>
    <w:p w14:paraId="52B3147F" w14:textId="77777777" w:rsidR="004746BB" w:rsidRPr="004746BB" w:rsidRDefault="004746BB" w:rsidP="004746BB">
      <w:pPr>
        <w:spacing w:before="100" w:beforeAutospacing="1"/>
        <w:rPr>
          <w:rFonts w:ascii="Times New Roman" w:eastAsia="Times New Roman" w:hAnsi="Times New Roman" w:cs="Times New Roman"/>
        </w:rPr>
      </w:pPr>
    </w:p>
    <w:p w14:paraId="730A5974" w14:textId="77777777" w:rsidR="004746BB" w:rsidRPr="004746BB" w:rsidRDefault="004746BB" w:rsidP="004746BB">
      <w:pPr>
        <w:spacing w:before="100" w:beforeAutospacing="1"/>
        <w:rPr>
          <w:rFonts w:ascii="Times New Roman" w:eastAsia="Times New Roman" w:hAnsi="Times New Roman" w:cs="Times New Roman"/>
          <w:b/>
          <w:bCs/>
        </w:rPr>
      </w:pPr>
      <w:r w:rsidRPr="004746BB">
        <w:rPr>
          <w:rFonts w:ascii="Times New Roman" w:eastAsia="Times New Roman" w:hAnsi="Times New Roman" w:cs="Times New Roman"/>
          <w:b/>
          <w:bCs/>
        </w:rPr>
        <w:t>Martinelli</w:t>
      </w:r>
    </w:p>
    <w:p w14:paraId="28703476" w14:textId="6F169ADE" w:rsidR="004746BB" w:rsidRP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  <w:r w:rsidRPr="004746BB">
        <w:rPr>
          <w:rFonts w:ascii="Times New Roman" w:eastAsia="Times New Roman" w:hAnsi="Times New Roman" w:cs="Times New Roman"/>
        </w:rPr>
        <w:t>-</w:t>
      </w:r>
      <w:r w:rsidRPr="004746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Fayette, Melissa A., et al. "FIRST DETECTION OF CLINICAL DISEASE DUE TO ELEPHANT ENDOTHELIOTROPIC HERPESVIRUS 7A IN TWO AFRICAN ELEPHANTS (LOXODONTA AFRICANA) IN HUMAN CARE." </w:t>
      </w:r>
      <w:r w:rsidRPr="004746BB">
        <w:rPr>
          <w:rFonts w:ascii="Times New Roman" w:eastAsia="Times New Roman" w:hAnsi="Times New Roman" w:cs="Times New Roman"/>
          <w:b/>
          <w:bCs/>
          <w:i/>
          <w:iCs/>
        </w:rPr>
        <w:t>Journal of Zoo and Wildlife Medicine</w:t>
      </w:r>
      <w:r w:rsidRPr="004746BB">
        <w:rPr>
          <w:rFonts w:ascii="Times New Roman" w:eastAsia="Times New Roman" w:hAnsi="Times New Roman" w:cs="Times New Roman"/>
          <w:b/>
          <w:bCs/>
        </w:rPr>
        <w:t xml:space="preserve"> 55.1 (2024): 290-294. </w:t>
      </w:r>
    </w:p>
    <w:p w14:paraId="399D550E" w14:textId="4C650BBF" w:rsidR="00EC3CAB" w:rsidRDefault="00EC3CAB"/>
    <w:p w14:paraId="5B808723" w14:textId="6CCD2101" w:rsidR="004746BB" w:rsidRDefault="004746BB"/>
    <w:p w14:paraId="147814A8" w14:textId="16700DEF" w:rsidR="004746BB" w:rsidRDefault="004746BB">
      <w:r>
        <w:t>Other References</w:t>
      </w:r>
    </w:p>
    <w:p w14:paraId="3E27D380" w14:textId="77777777" w:rsidR="004746BB" w:rsidRP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  <w:r w:rsidRPr="004746BB">
        <w:rPr>
          <w:rFonts w:ascii="Times New Roman" w:eastAsia="Times New Roman" w:hAnsi="Times New Roman" w:cs="Times New Roman"/>
        </w:rPr>
        <w:t>-</w:t>
      </w:r>
      <w:r w:rsidRPr="004746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4746BB">
        <w:rPr>
          <w:rFonts w:ascii="Times New Roman" w:eastAsia="Times New Roman" w:hAnsi="Times New Roman" w:cs="Times New Roman"/>
        </w:rPr>
        <w:t>Gallini</w:t>
      </w:r>
      <w:proofErr w:type="spellEnd"/>
      <w:r w:rsidRPr="004746BB">
        <w:rPr>
          <w:rFonts w:ascii="Times New Roman" w:eastAsia="Times New Roman" w:hAnsi="Times New Roman" w:cs="Times New Roman"/>
        </w:rPr>
        <w:t xml:space="preserve">, Stefan H., et al. "Evaluation Of Plasma Cardiac Troponin I In Asian Elephants (Elephas Maximus) Using Two Clinical Analyzers." </w:t>
      </w:r>
      <w:r w:rsidRPr="004746BB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4746BB">
        <w:rPr>
          <w:rFonts w:ascii="Times New Roman" w:eastAsia="Times New Roman" w:hAnsi="Times New Roman" w:cs="Times New Roman"/>
        </w:rPr>
        <w:t xml:space="preserve"> 53.4 (2023): 654-660.</w:t>
      </w:r>
    </w:p>
    <w:p w14:paraId="18E9B5C9" w14:textId="77777777" w:rsidR="004746BB" w:rsidRP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  <w:r w:rsidRPr="004746BB">
        <w:rPr>
          <w:rFonts w:ascii="Times New Roman" w:eastAsia="Times New Roman" w:hAnsi="Times New Roman" w:cs="Times New Roman"/>
        </w:rPr>
        <w:t>-</w:t>
      </w:r>
      <w:r w:rsidRPr="004746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4746BB">
        <w:rPr>
          <w:rFonts w:ascii="Times New Roman" w:eastAsia="Times New Roman" w:hAnsi="Times New Roman" w:cs="Times New Roman"/>
        </w:rPr>
        <w:t xml:space="preserve">Cook, Kirstin A., et al. "Detection of elephant endotheliotropic herpesvirus 1A in archival tissue using </w:t>
      </w:r>
      <w:proofErr w:type="spellStart"/>
      <w:r w:rsidRPr="004746BB">
        <w:rPr>
          <w:rFonts w:ascii="Times New Roman" w:eastAsia="Times New Roman" w:hAnsi="Times New Roman" w:cs="Times New Roman"/>
        </w:rPr>
        <w:t>RNAscope</w:t>
      </w:r>
      <w:proofErr w:type="spellEnd"/>
      <w:r w:rsidRPr="004746BB">
        <w:rPr>
          <w:rFonts w:ascii="Times New Roman" w:eastAsia="Times New Roman" w:hAnsi="Times New Roman" w:cs="Times New Roman"/>
        </w:rPr>
        <w:t xml:space="preserve">® in situ hybridization." </w:t>
      </w:r>
      <w:r w:rsidRPr="004746BB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4746BB">
        <w:rPr>
          <w:rFonts w:ascii="Times New Roman" w:eastAsia="Times New Roman" w:hAnsi="Times New Roman" w:cs="Times New Roman"/>
        </w:rPr>
        <w:t xml:space="preserve"> 53.4 (2023): 661-669.</w:t>
      </w:r>
    </w:p>
    <w:p w14:paraId="3034967B" w14:textId="6C7DC4B9" w:rsidR="004746BB" w:rsidRDefault="004746BB" w:rsidP="004746BB">
      <w:pPr>
        <w:rPr>
          <w:rFonts w:ascii="Times New Roman" w:eastAsia="Times New Roman" w:hAnsi="Times New Roman" w:cs="Times New Roman"/>
          <w:b/>
          <w:bCs/>
        </w:rPr>
      </w:pPr>
    </w:p>
    <w:p w14:paraId="45866CDC" w14:textId="18B75368" w:rsid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  <w:r w:rsidRPr="004746BB">
        <w:rPr>
          <w:rFonts w:ascii="Times New Roman" w:eastAsia="Times New Roman" w:hAnsi="Times New Roman" w:cs="Times New Roman"/>
        </w:rPr>
        <w:t>-</w:t>
      </w:r>
      <w:r w:rsidRPr="004746BB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proofErr w:type="spellStart"/>
      <w:r w:rsidRPr="004746BB">
        <w:rPr>
          <w:rFonts w:ascii="Times New Roman" w:eastAsia="Times New Roman" w:hAnsi="Times New Roman" w:cs="Times New Roman"/>
        </w:rPr>
        <w:t>Ziegner</w:t>
      </w:r>
      <w:proofErr w:type="spellEnd"/>
      <w:r w:rsidRPr="004746BB">
        <w:rPr>
          <w:rFonts w:ascii="Times New Roman" w:eastAsia="Times New Roman" w:hAnsi="Times New Roman" w:cs="Times New Roman"/>
        </w:rPr>
        <w:t xml:space="preserve">, Kathryn E., et al. "Point-of-care and standard laboratory reference intervals for coagulation values in </w:t>
      </w:r>
      <w:proofErr w:type="spellStart"/>
      <w:r w:rsidRPr="004746BB">
        <w:rPr>
          <w:rFonts w:ascii="Times New Roman" w:eastAsia="Times New Roman" w:hAnsi="Times New Roman" w:cs="Times New Roman"/>
        </w:rPr>
        <w:t>asian</w:t>
      </w:r>
      <w:proofErr w:type="spellEnd"/>
      <w:r w:rsidRPr="004746BB">
        <w:rPr>
          <w:rFonts w:ascii="Times New Roman" w:eastAsia="Times New Roman" w:hAnsi="Times New Roman" w:cs="Times New Roman"/>
        </w:rPr>
        <w:t xml:space="preserve"> elephants (</w:t>
      </w:r>
      <w:proofErr w:type="spellStart"/>
      <w:r w:rsidRPr="004746BB">
        <w:rPr>
          <w:rFonts w:ascii="Times New Roman" w:eastAsia="Times New Roman" w:hAnsi="Times New Roman" w:cs="Times New Roman"/>
        </w:rPr>
        <w:t>elephas</w:t>
      </w:r>
      <w:proofErr w:type="spellEnd"/>
      <w:r w:rsidRPr="004746BB">
        <w:rPr>
          <w:rFonts w:ascii="Times New Roman" w:eastAsia="Times New Roman" w:hAnsi="Times New Roman" w:cs="Times New Roman"/>
        </w:rPr>
        <w:t xml:space="preserve"> maximus): variation by age class, sex, and time to centrifugation." </w:t>
      </w:r>
      <w:r w:rsidRPr="004746BB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4746BB">
        <w:rPr>
          <w:rFonts w:ascii="Times New Roman" w:eastAsia="Times New Roman" w:hAnsi="Times New Roman" w:cs="Times New Roman"/>
        </w:rPr>
        <w:t xml:space="preserve"> 53.2 (2022): 291-301.</w:t>
      </w:r>
    </w:p>
    <w:p w14:paraId="4C076B50" w14:textId="5459FC3A" w:rsidR="004746BB" w:rsidRPr="004746BB" w:rsidRDefault="004746BB" w:rsidP="004746BB">
      <w:pPr>
        <w:spacing w:before="100" w:beforeAutospacing="1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ab/>
      </w:r>
      <w:r w:rsidRPr="004746BB">
        <w:rPr>
          <w:rFonts w:ascii="Times New Roman" w:eastAsia="Times New Roman" w:hAnsi="Times New Roman" w:cs="Times New Roman"/>
        </w:rPr>
        <w:t xml:space="preserve">Penciclovir pharmacokinetics after oral and rectal administration of famciclovir in African elephants (Loxodonta </w:t>
      </w:r>
      <w:proofErr w:type="spellStart"/>
      <w:r w:rsidRPr="004746BB">
        <w:rPr>
          <w:rFonts w:ascii="Times New Roman" w:eastAsia="Times New Roman" w:hAnsi="Times New Roman" w:cs="Times New Roman"/>
        </w:rPr>
        <w:t>africana</w:t>
      </w:r>
      <w:proofErr w:type="spellEnd"/>
      <w:r w:rsidRPr="004746BB">
        <w:rPr>
          <w:rFonts w:ascii="Times New Roman" w:eastAsia="Times New Roman" w:hAnsi="Times New Roman" w:cs="Times New Roman"/>
        </w:rPr>
        <w:t>) shows that effective concentrations can be achieved from rectal administration, despite lower absorption</w:t>
      </w:r>
    </w:p>
    <w:p w14:paraId="2FF0D775" w14:textId="77777777" w:rsidR="004746BB" w:rsidRDefault="004746BB" w:rsidP="004746BB"/>
    <w:sectPr w:rsidR="004746BB" w:rsidSect="00A8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B"/>
    <w:rsid w:val="00014FA3"/>
    <w:rsid w:val="000177A3"/>
    <w:rsid w:val="00054E4C"/>
    <w:rsid w:val="000661EF"/>
    <w:rsid w:val="00096A1B"/>
    <w:rsid w:val="000A1CFB"/>
    <w:rsid w:val="000C4AA2"/>
    <w:rsid w:val="000C6AD8"/>
    <w:rsid w:val="000C7802"/>
    <w:rsid w:val="000D290A"/>
    <w:rsid w:val="000D5700"/>
    <w:rsid w:val="000D7061"/>
    <w:rsid w:val="000D71CA"/>
    <w:rsid w:val="000E1D32"/>
    <w:rsid w:val="0012306D"/>
    <w:rsid w:val="0012598F"/>
    <w:rsid w:val="001372F8"/>
    <w:rsid w:val="0014337F"/>
    <w:rsid w:val="00155B0F"/>
    <w:rsid w:val="00162A69"/>
    <w:rsid w:val="00164041"/>
    <w:rsid w:val="00176098"/>
    <w:rsid w:val="001859D5"/>
    <w:rsid w:val="001C5B96"/>
    <w:rsid w:val="001D48C9"/>
    <w:rsid w:val="001F5857"/>
    <w:rsid w:val="00211F2F"/>
    <w:rsid w:val="00223587"/>
    <w:rsid w:val="002542D5"/>
    <w:rsid w:val="0025531E"/>
    <w:rsid w:val="00261552"/>
    <w:rsid w:val="00264CA6"/>
    <w:rsid w:val="00271977"/>
    <w:rsid w:val="00283EE2"/>
    <w:rsid w:val="002948F6"/>
    <w:rsid w:val="00294ED6"/>
    <w:rsid w:val="002A17C3"/>
    <w:rsid w:val="002A2021"/>
    <w:rsid w:val="002B438A"/>
    <w:rsid w:val="002C0B71"/>
    <w:rsid w:val="002C711E"/>
    <w:rsid w:val="002D233E"/>
    <w:rsid w:val="002F06B4"/>
    <w:rsid w:val="00313849"/>
    <w:rsid w:val="0032733B"/>
    <w:rsid w:val="00352C03"/>
    <w:rsid w:val="00360AA3"/>
    <w:rsid w:val="00375515"/>
    <w:rsid w:val="00384017"/>
    <w:rsid w:val="00391FC9"/>
    <w:rsid w:val="003C15F2"/>
    <w:rsid w:val="003C1830"/>
    <w:rsid w:val="003D6129"/>
    <w:rsid w:val="003D74D2"/>
    <w:rsid w:val="003F02FC"/>
    <w:rsid w:val="003F1F78"/>
    <w:rsid w:val="00450133"/>
    <w:rsid w:val="004746BB"/>
    <w:rsid w:val="00492521"/>
    <w:rsid w:val="004A352C"/>
    <w:rsid w:val="004A3795"/>
    <w:rsid w:val="004C2D5A"/>
    <w:rsid w:val="004C477D"/>
    <w:rsid w:val="004E4B28"/>
    <w:rsid w:val="004E5613"/>
    <w:rsid w:val="005043DE"/>
    <w:rsid w:val="00505E23"/>
    <w:rsid w:val="005171F7"/>
    <w:rsid w:val="0052655A"/>
    <w:rsid w:val="00527636"/>
    <w:rsid w:val="00540D58"/>
    <w:rsid w:val="00541F40"/>
    <w:rsid w:val="00542C2F"/>
    <w:rsid w:val="00560449"/>
    <w:rsid w:val="005623C1"/>
    <w:rsid w:val="005648EC"/>
    <w:rsid w:val="00574773"/>
    <w:rsid w:val="005957A4"/>
    <w:rsid w:val="00595C80"/>
    <w:rsid w:val="005962F5"/>
    <w:rsid w:val="005A022E"/>
    <w:rsid w:val="005A039D"/>
    <w:rsid w:val="005A4F47"/>
    <w:rsid w:val="005B3EAE"/>
    <w:rsid w:val="005B54BE"/>
    <w:rsid w:val="005F68BE"/>
    <w:rsid w:val="0060329E"/>
    <w:rsid w:val="00610977"/>
    <w:rsid w:val="00620B04"/>
    <w:rsid w:val="00655F2F"/>
    <w:rsid w:val="00661AF8"/>
    <w:rsid w:val="006802CD"/>
    <w:rsid w:val="00680B4B"/>
    <w:rsid w:val="0068597B"/>
    <w:rsid w:val="0069371D"/>
    <w:rsid w:val="006A1D05"/>
    <w:rsid w:val="006B0DBD"/>
    <w:rsid w:val="006B6B7C"/>
    <w:rsid w:val="006D2C39"/>
    <w:rsid w:val="006E12E1"/>
    <w:rsid w:val="006E6121"/>
    <w:rsid w:val="006F2FC3"/>
    <w:rsid w:val="00711A06"/>
    <w:rsid w:val="007138D6"/>
    <w:rsid w:val="00714745"/>
    <w:rsid w:val="00714838"/>
    <w:rsid w:val="007245B8"/>
    <w:rsid w:val="00724973"/>
    <w:rsid w:val="007422D7"/>
    <w:rsid w:val="00752C06"/>
    <w:rsid w:val="00762586"/>
    <w:rsid w:val="0077174F"/>
    <w:rsid w:val="00783B95"/>
    <w:rsid w:val="007910F7"/>
    <w:rsid w:val="00791B73"/>
    <w:rsid w:val="00793E31"/>
    <w:rsid w:val="007B2747"/>
    <w:rsid w:val="007B32C4"/>
    <w:rsid w:val="007C027C"/>
    <w:rsid w:val="007C2252"/>
    <w:rsid w:val="007D372D"/>
    <w:rsid w:val="007E52A9"/>
    <w:rsid w:val="007E7772"/>
    <w:rsid w:val="007F12B8"/>
    <w:rsid w:val="007F5E7B"/>
    <w:rsid w:val="008111D0"/>
    <w:rsid w:val="00811D15"/>
    <w:rsid w:val="0082499C"/>
    <w:rsid w:val="00834EFF"/>
    <w:rsid w:val="00850200"/>
    <w:rsid w:val="00865B7F"/>
    <w:rsid w:val="00877E59"/>
    <w:rsid w:val="00883E92"/>
    <w:rsid w:val="008840B8"/>
    <w:rsid w:val="008905A4"/>
    <w:rsid w:val="008A5BF9"/>
    <w:rsid w:val="008B57FD"/>
    <w:rsid w:val="008D024D"/>
    <w:rsid w:val="008D50BE"/>
    <w:rsid w:val="008E048A"/>
    <w:rsid w:val="008F508E"/>
    <w:rsid w:val="00902AD8"/>
    <w:rsid w:val="00917F04"/>
    <w:rsid w:val="00950B57"/>
    <w:rsid w:val="00954BD4"/>
    <w:rsid w:val="00980FD8"/>
    <w:rsid w:val="009A511E"/>
    <w:rsid w:val="009C6FE9"/>
    <w:rsid w:val="009D17AC"/>
    <w:rsid w:val="009F3224"/>
    <w:rsid w:val="00A005C4"/>
    <w:rsid w:val="00A04E48"/>
    <w:rsid w:val="00A1520D"/>
    <w:rsid w:val="00A2157C"/>
    <w:rsid w:val="00A530FC"/>
    <w:rsid w:val="00A55AB2"/>
    <w:rsid w:val="00A82BF9"/>
    <w:rsid w:val="00AA30CD"/>
    <w:rsid w:val="00AB3306"/>
    <w:rsid w:val="00AD4AD5"/>
    <w:rsid w:val="00AE44A9"/>
    <w:rsid w:val="00AE74AE"/>
    <w:rsid w:val="00AF397D"/>
    <w:rsid w:val="00B00D05"/>
    <w:rsid w:val="00B12595"/>
    <w:rsid w:val="00B13CCF"/>
    <w:rsid w:val="00B23981"/>
    <w:rsid w:val="00B36ABD"/>
    <w:rsid w:val="00B41499"/>
    <w:rsid w:val="00B64AF8"/>
    <w:rsid w:val="00B71CB0"/>
    <w:rsid w:val="00B84BA2"/>
    <w:rsid w:val="00BA3F9F"/>
    <w:rsid w:val="00BB3225"/>
    <w:rsid w:val="00BC1CDB"/>
    <w:rsid w:val="00BD4ECC"/>
    <w:rsid w:val="00C13931"/>
    <w:rsid w:val="00C1555F"/>
    <w:rsid w:val="00C16D12"/>
    <w:rsid w:val="00C332F6"/>
    <w:rsid w:val="00C52E23"/>
    <w:rsid w:val="00C66932"/>
    <w:rsid w:val="00C74999"/>
    <w:rsid w:val="00C81736"/>
    <w:rsid w:val="00CA459A"/>
    <w:rsid w:val="00CC0564"/>
    <w:rsid w:val="00CD02ED"/>
    <w:rsid w:val="00CE2526"/>
    <w:rsid w:val="00D117FC"/>
    <w:rsid w:val="00D516E1"/>
    <w:rsid w:val="00D574C4"/>
    <w:rsid w:val="00D829E0"/>
    <w:rsid w:val="00D82BDF"/>
    <w:rsid w:val="00D83F7F"/>
    <w:rsid w:val="00D875D5"/>
    <w:rsid w:val="00D92C2C"/>
    <w:rsid w:val="00D96373"/>
    <w:rsid w:val="00DC7026"/>
    <w:rsid w:val="00DC7287"/>
    <w:rsid w:val="00DC76CF"/>
    <w:rsid w:val="00DD6EC5"/>
    <w:rsid w:val="00DE178B"/>
    <w:rsid w:val="00DE5638"/>
    <w:rsid w:val="00DF3724"/>
    <w:rsid w:val="00DF7073"/>
    <w:rsid w:val="00E01A7E"/>
    <w:rsid w:val="00E10589"/>
    <w:rsid w:val="00E2418B"/>
    <w:rsid w:val="00E32620"/>
    <w:rsid w:val="00E41C4B"/>
    <w:rsid w:val="00E420EF"/>
    <w:rsid w:val="00E47841"/>
    <w:rsid w:val="00E50262"/>
    <w:rsid w:val="00E52F67"/>
    <w:rsid w:val="00E54BB4"/>
    <w:rsid w:val="00E7239F"/>
    <w:rsid w:val="00E841F5"/>
    <w:rsid w:val="00EB25F4"/>
    <w:rsid w:val="00EC1DBD"/>
    <w:rsid w:val="00EC3CAB"/>
    <w:rsid w:val="00ED3F3C"/>
    <w:rsid w:val="00EF102E"/>
    <w:rsid w:val="00EF7839"/>
    <w:rsid w:val="00F14A91"/>
    <w:rsid w:val="00F16CBB"/>
    <w:rsid w:val="00F2115C"/>
    <w:rsid w:val="00F5251B"/>
    <w:rsid w:val="00F562C1"/>
    <w:rsid w:val="00F61A7B"/>
    <w:rsid w:val="00F67F8B"/>
    <w:rsid w:val="00F73048"/>
    <w:rsid w:val="00F86FCD"/>
    <w:rsid w:val="00FA3EAA"/>
    <w:rsid w:val="00FC3E2E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03E01"/>
  <w14:defaultImageDpi w14:val="32767"/>
  <w15:chartTrackingRefBased/>
  <w15:docId w15:val="{22667E94-D1D2-D34F-9684-0E77BF13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740607356718863596m8893665821582439304gmail-msolistparagraph">
    <w:name w:val="m_5740607356718863596m8893665821582439304gmail-msolistparagraph"/>
    <w:basedOn w:val="Normal"/>
    <w:rsid w:val="004746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Myers Harrison</dc:creator>
  <cp:keywords/>
  <dc:description/>
  <cp:lastModifiedBy>Tara Myers Harrison</cp:lastModifiedBy>
  <cp:revision>1</cp:revision>
  <dcterms:created xsi:type="dcterms:W3CDTF">2025-02-21T15:17:00Z</dcterms:created>
  <dcterms:modified xsi:type="dcterms:W3CDTF">2025-02-21T15:20:00Z</dcterms:modified>
</cp:coreProperties>
</file>