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B472" w14:textId="77777777" w:rsidR="005722AE" w:rsidRPr="00584846" w:rsidRDefault="005722AE" w:rsidP="005722AE">
      <w:pPr>
        <w:rPr>
          <w:rFonts w:ascii="Times" w:hAnsi="Times"/>
          <w:b/>
          <w:bCs/>
        </w:rPr>
      </w:pPr>
      <w:r>
        <w:rPr>
          <w:rFonts w:ascii="Times" w:hAnsi="Times"/>
          <w:b/>
          <w:bCs/>
        </w:rPr>
        <w:t>McLelland DJ.</w:t>
      </w:r>
      <w:r w:rsidRPr="00584846">
        <w:rPr>
          <w:rFonts w:ascii="Times" w:hAnsi="Times"/>
          <w:b/>
          <w:bCs/>
        </w:rPr>
        <w:t xml:space="preserve"> Macropod Progressive Periodontal</w:t>
      </w:r>
      <w:r>
        <w:rPr>
          <w:rFonts w:ascii="Times" w:hAnsi="Times"/>
          <w:b/>
          <w:bCs/>
        </w:rPr>
        <w:t xml:space="preserve"> </w:t>
      </w:r>
      <w:r w:rsidRPr="00584846">
        <w:rPr>
          <w:rFonts w:ascii="Times" w:hAnsi="Times"/>
          <w:b/>
          <w:bCs/>
        </w:rPr>
        <w:t xml:space="preserve">Disease (Lumpy Jaw). In: Miller RE, Fowler ME (eds.). Zoo and wild animal medicine, Volume </w:t>
      </w:r>
      <w:r>
        <w:rPr>
          <w:rFonts w:ascii="Times" w:hAnsi="Times"/>
          <w:b/>
          <w:bCs/>
        </w:rPr>
        <w:t>10</w:t>
      </w:r>
      <w:r w:rsidRPr="00584846">
        <w:rPr>
          <w:rFonts w:ascii="Times" w:hAnsi="Times"/>
          <w:b/>
          <w:bCs/>
        </w:rPr>
        <w:t>, Current therapy. St. Louis (MO): Elsevier; 20</w:t>
      </w:r>
      <w:r w:rsidRPr="001F205C">
        <w:rPr>
          <w:rFonts w:ascii="Times" w:hAnsi="Times"/>
          <w:b/>
          <w:bCs/>
        </w:rPr>
        <w:t>2</w:t>
      </w:r>
      <w:r w:rsidRPr="00584846">
        <w:rPr>
          <w:rFonts w:ascii="Times" w:hAnsi="Times"/>
          <w:b/>
          <w:bCs/>
        </w:rPr>
        <w:t xml:space="preserve">2. p. </w:t>
      </w:r>
      <w:r w:rsidRPr="001F205C">
        <w:rPr>
          <w:rFonts w:ascii="Times" w:hAnsi="Times"/>
          <w:b/>
          <w:bCs/>
        </w:rPr>
        <w:t>709-13</w:t>
      </w:r>
      <w:r w:rsidRPr="00584846">
        <w:rPr>
          <w:rFonts w:ascii="Times" w:hAnsi="Times"/>
          <w:b/>
          <w:bCs/>
        </w:rPr>
        <w:t xml:space="preserve">. </w:t>
      </w:r>
    </w:p>
    <w:p w14:paraId="3EF26FAD" w14:textId="77777777" w:rsidR="00510FB1" w:rsidRDefault="00510FB1"/>
    <w:p w14:paraId="3C925E81" w14:textId="3289B3A0" w:rsidR="005722AE" w:rsidRPr="000354E8" w:rsidRDefault="000354E8">
      <w:pPr>
        <w:rPr>
          <w:rFonts w:ascii="Times New Roman" w:hAnsi="Times New Roman" w:cs="Times New Roman"/>
        </w:rPr>
      </w:pPr>
      <w:r w:rsidRPr="000354E8">
        <w:rPr>
          <w:rFonts w:ascii="Times New Roman" w:hAnsi="Times New Roman" w:cs="Times New Roman"/>
        </w:rPr>
        <w:t xml:space="preserve">What characteristic of macropod molar progression </w:t>
      </w:r>
      <w:r w:rsidRPr="000354E8">
        <w:rPr>
          <w:rFonts w:ascii="Times New Roman" w:hAnsi="Times New Roman" w:cs="Times New Roman"/>
          <w:b/>
          <w:bCs/>
          <w:u w:val="single"/>
        </w:rPr>
        <w:t>is different from</w:t>
      </w:r>
      <w:r w:rsidRPr="000354E8">
        <w:rPr>
          <w:rFonts w:ascii="Times New Roman" w:hAnsi="Times New Roman" w:cs="Times New Roman"/>
        </w:rPr>
        <w:t xml:space="preserve"> other species that exhibit molar progression</w:t>
      </w:r>
      <w:r w:rsidR="00A74B9B">
        <w:rPr>
          <w:rFonts w:ascii="Times New Roman" w:hAnsi="Times New Roman" w:cs="Times New Roman"/>
        </w:rPr>
        <w:t xml:space="preserve"> (elephants, manatees)</w:t>
      </w:r>
      <w:r w:rsidRPr="000354E8">
        <w:rPr>
          <w:rFonts w:ascii="Times New Roman" w:hAnsi="Times New Roman" w:cs="Times New Roman"/>
        </w:rPr>
        <w:t xml:space="preserve">, and is important in the pathogenesis of </w:t>
      </w:r>
      <w:r w:rsidR="00785334">
        <w:rPr>
          <w:rFonts w:ascii="Times New Roman" w:hAnsi="Times New Roman" w:cs="Times New Roman"/>
        </w:rPr>
        <w:t>macropod progressive periodontal disease (MPPD)</w:t>
      </w:r>
      <w:r w:rsidRPr="000354E8">
        <w:rPr>
          <w:rFonts w:ascii="Times New Roman" w:hAnsi="Times New Roman" w:cs="Times New Roman"/>
        </w:rPr>
        <w:t>?</w:t>
      </w:r>
    </w:p>
    <w:p w14:paraId="624E3C38" w14:textId="77777777" w:rsidR="000354E8" w:rsidRDefault="000354E8">
      <w:pPr>
        <w:rPr>
          <w:rFonts w:ascii="Times New Roman" w:hAnsi="Times New Roman" w:cs="Times New Roman"/>
          <w:b/>
          <w:bCs/>
        </w:rPr>
      </w:pPr>
    </w:p>
    <w:p w14:paraId="52B4F0D6" w14:textId="142F06F5" w:rsidR="000354E8" w:rsidRPr="000354E8" w:rsidRDefault="000354E8" w:rsidP="000354E8">
      <w:pPr>
        <w:pStyle w:val="ListParagraph"/>
        <w:numPr>
          <w:ilvl w:val="0"/>
          <w:numId w:val="3"/>
        </w:numPr>
        <w:rPr>
          <w:rFonts w:ascii="Times New Roman" w:hAnsi="Times New Roman" w:cs="Times New Roman"/>
        </w:rPr>
      </w:pPr>
      <w:r w:rsidRPr="000354E8">
        <w:rPr>
          <w:rFonts w:ascii="Times New Roman" w:hAnsi="Times New Roman" w:cs="Times New Roman"/>
        </w:rPr>
        <w:t>The teeth erupt caudally and migrate forward</w:t>
      </w:r>
    </w:p>
    <w:p w14:paraId="5CE62FD2" w14:textId="5DEFE610" w:rsidR="000354E8" w:rsidRDefault="000354E8" w:rsidP="000354E8">
      <w:pPr>
        <w:pStyle w:val="ListParagraph"/>
        <w:numPr>
          <w:ilvl w:val="0"/>
          <w:numId w:val="3"/>
        </w:numPr>
        <w:rPr>
          <w:rFonts w:ascii="Times New Roman" w:hAnsi="Times New Roman" w:cs="Times New Roman"/>
        </w:rPr>
      </w:pPr>
      <w:r w:rsidRPr="000354E8">
        <w:rPr>
          <w:rFonts w:ascii="Times New Roman" w:hAnsi="Times New Roman" w:cs="Times New Roman"/>
        </w:rPr>
        <w:t>The teeth naturally exfoliate on their own</w:t>
      </w:r>
    </w:p>
    <w:p w14:paraId="5C10A6D7" w14:textId="69B05BD2" w:rsidR="00A74B9B" w:rsidRDefault="00A74B9B" w:rsidP="000354E8">
      <w:pPr>
        <w:pStyle w:val="ListParagraph"/>
        <w:numPr>
          <w:ilvl w:val="0"/>
          <w:numId w:val="3"/>
        </w:numPr>
        <w:rPr>
          <w:rFonts w:ascii="Times New Roman" w:hAnsi="Times New Roman" w:cs="Times New Roman"/>
        </w:rPr>
      </w:pPr>
      <w:r>
        <w:rPr>
          <w:rFonts w:ascii="Times New Roman" w:hAnsi="Times New Roman" w:cs="Times New Roman"/>
        </w:rPr>
        <w:t>Molars are shed from the front with wear</w:t>
      </w:r>
    </w:p>
    <w:p w14:paraId="24D66E67" w14:textId="1A37659A" w:rsidR="000354E8" w:rsidRDefault="00102912" w:rsidP="000354E8">
      <w:pPr>
        <w:pStyle w:val="ListParagraph"/>
        <w:numPr>
          <w:ilvl w:val="0"/>
          <w:numId w:val="3"/>
        </w:numPr>
        <w:rPr>
          <w:rFonts w:ascii="Times New Roman" w:hAnsi="Times New Roman" w:cs="Times New Roman"/>
        </w:rPr>
      </w:pPr>
      <w:r>
        <w:rPr>
          <w:rFonts w:ascii="Times New Roman" w:hAnsi="Times New Roman" w:cs="Times New Roman"/>
        </w:rPr>
        <w:t>The p</w:t>
      </w:r>
      <w:r w:rsidR="000354E8">
        <w:rPr>
          <w:rFonts w:ascii="Times New Roman" w:hAnsi="Times New Roman" w:cs="Times New Roman"/>
        </w:rPr>
        <w:t>ersistence of “post-functional teeth”</w:t>
      </w:r>
      <w:r>
        <w:rPr>
          <w:rFonts w:ascii="Times New Roman" w:hAnsi="Times New Roman" w:cs="Times New Roman"/>
        </w:rPr>
        <w:t xml:space="preserve"> </w:t>
      </w:r>
    </w:p>
    <w:p w14:paraId="150E975F" w14:textId="2F0F9B6B" w:rsidR="00A74B9B" w:rsidRDefault="00A74B9B" w:rsidP="000354E8">
      <w:pPr>
        <w:pStyle w:val="ListParagraph"/>
        <w:numPr>
          <w:ilvl w:val="0"/>
          <w:numId w:val="3"/>
        </w:numPr>
        <w:rPr>
          <w:rFonts w:ascii="Times New Roman" w:hAnsi="Times New Roman" w:cs="Times New Roman"/>
        </w:rPr>
      </w:pPr>
      <w:r>
        <w:rPr>
          <w:rFonts w:ascii="Times New Roman" w:hAnsi="Times New Roman" w:cs="Times New Roman"/>
        </w:rPr>
        <w:t xml:space="preserve">Molar eruption </w:t>
      </w:r>
      <w:r w:rsidR="00102912">
        <w:rPr>
          <w:rFonts w:ascii="Times New Roman" w:hAnsi="Times New Roman" w:cs="Times New Roman"/>
        </w:rPr>
        <w:t>has</w:t>
      </w:r>
      <w:r>
        <w:rPr>
          <w:rFonts w:ascii="Times New Roman" w:hAnsi="Times New Roman" w:cs="Times New Roman"/>
        </w:rPr>
        <w:t xml:space="preserve"> b</w:t>
      </w:r>
      <w:r w:rsidR="00102912">
        <w:rPr>
          <w:rFonts w:ascii="Times New Roman" w:hAnsi="Times New Roman" w:cs="Times New Roman"/>
        </w:rPr>
        <w:t>e</w:t>
      </w:r>
      <w:r>
        <w:rPr>
          <w:rFonts w:ascii="Times New Roman" w:hAnsi="Times New Roman" w:cs="Times New Roman"/>
        </w:rPr>
        <w:t>e</w:t>
      </w:r>
      <w:r w:rsidR="00102912">
        <w:rPr>
          <w:rFonts w:ascii="Times New Roman" w:hAnsi="Times New Roman" w:cs="Times New Roman"/>
        </w:rPr>
        <w:t>n</w:t>
      </w:r>
      <w:r>
        <w:rPr>
          <w:rFonts w:ascii="Times New Roman" w:hAnsi="Times New Roman" w:cs="Times New Roman"/>
        </w:rPr>
        <w:t xml:space="preserve"> used to estimate age</w:t>
      </w:r>
    </w:p>
    <w:p w14:paraId="7B1B64C9" w14:textId="77777777" w:rsidR="005722AE" w:rsidRDefault="005722AE"/>
    <w:p w14:paraId="3CC012A0" w14:textId="6B56D8E9" w:rsidR="00102912" w:rsidRDefault="00102912" w:rsidP="00102912">
      <w:pPr>
        <w:rPr>
          <w:rFonts w:ascii="Times New Roman" w:hAnsi="Times New Roman" w:cs="Times New Roman"/>
        </w:rPr>
      </w:pPr>
      <w:r w:rsidRPr="00102912">
        <w:rPr>
          <w:rFonts w:ascii="Times New Roman" w:hAnsi="Times New Roman" w:cs="Times New Roman"/>
          <w:b/>
          <w:bCs/>
        </w:rPr>
        <w:t xml:space="preserve">Correct Answer: D) </w:t>
      </w:r>
      <w:r w:rsidR="00BC22AF">
        <w:rPr>
          <w:rFonts w:ascii="Times New Roman" w:hAnsi="Times New Roman" w:cs="Times New Roman"/>
        </w:rPr>
        <w:t>The p</w:t>
      </w:r>
      <w:r w:rsidRPr="00102912">
        <w:rPr>
          <w:rFonts w:ascii="Times New Roman" w:hAnsi="Times New Roman" w:cs="Times New Roman"/>
        </w:rPr>
        <w:t>ersistence of “post-functional teeth”</w:t>
      </w:r>
    </w:p>
    <w:p w14:paraId="7C34DBE1" w14:textId="77777777" w:rsidR="00102912" w:rsidRDefault="00102912" w:rsidP="00102912">
      <w:pPr>
        <w:rPr>
          <w:rFonts w:ascii="Times New Roman" w:hAnsi="Times New Roman" w:cs="Times New Roman"/>
        </w:rPr>
      </w:pPr>
    </w:p>
    <w:p w14:paraId="7D018A1A" w14:textId="7B601924" w:rsidR="00102912" w:rsidRDefault="00102912" w:rsidP="00102912">
      <w:pPr>
        <w:rPr>
          <w:rFonts w:ascii="Times New Roman" w:hAnsi="Times New Roman" w:cs="Times New Roman"/>
        </w:rPr>
      </w:pPr>
      <w:r>
        <w:rPr>
          <w:rFonts w:ascii="Times New Roman" w:hAnsi="Times New Roman" w:cs="Times New Roman"/>
        </w:rPr>
        <w:t>Note: The chapter explicitly states that persistence of</w:t>
      </w:r>
      <w:r w:rsidR="00BC22AF">
        <w:rPr>
          <w:rFonts w:ascii="Times New Roman" w:hAnsi="Times New Roman" w:cs="Times New Roman"/>
        </w:rPr>
        <w:t xml:space="preserve"> </w:t>
      </w:r>
      <w:r>
        <w:rPr>
          <w:rFonts w:ascii="Times New Roman" w:hAnsi="Times New Roman" w:cs="Times New Roman"/>
        </w:rPr>
        <w:t xml:space="preserve">post-functional teeth </w:t>
      </w:r>
      <w:r w:rsidR="00BC22AF">
        <w:rPr>
          <w:rFonts w:ascii="Times New Roman" w:hAnsi="Times New Roman" w:cs="Times New Roman"/>
        </w:rPr>
        <w:t xml:space="preserve">(plural) </w:t>
      </w:r>
      <w:r>
        <w:rPr>
          <w:rFonts w:ascii="Times New Roman" w:hAnsi="Times New Roman" w:cs="Times New Roman"/>
        </w:rPr>
        <w:t xml:space="preserve">is unique to macropods and may contribute to MPPD. </w:t>
      </w:r>
      <w:r w:rsidR="00BC22AF">
        <w:rPr>
          <w:rFonts w:ascii="Times New Roman" w:hAnsi="Times New Roman" w:cs="Times New Roman"/>
        </w:rPr>
        <w:t xml:space="preserve">I believe some elephants may retain M6, however. </w:t>
      </w:r>
      <w:r>
        <w:rPr>
          <w:rFonts w:ascii="Times New Roman" w:hAnsi="Times New Roman" w:cs="Times New Roman"/>
        </w:rPr>
        <w:t>A-C describe normal features of molar progression in all species as described in Fowlers 8 &amp; 10. Option E is described in both macropods and Proboscidea/elephants (not different from) – albeit is described as likely an inaccurate method of age estimation particularly in elephants</w:t>
      </w:r>
      <w:r w:rsidR="00785334">
        <w:rPr>
          <w:rFonts w:ascii="Times New Roman" w:hAnsi="Times New Roman" w:cs="Times New Roman"/>
        </w:rPr>
        <w:t xml:space="preserve">. </w:t>
      </w:r>
    </w:p>
    <w:p w14:paraId="0243EE4D" w14:textId="77777777" w:rsidR="00057D25" w:rsidRDefault="00057D25" w:rsidP="00102912">
      <w:pPr>
        <w:rPr>
          <w:rFonts w:ascii="Times New Roman" w:hAnsi="Times New Roman" w:cs="Times New Roman"/>
        </w:rPr>
      </w:pPr>
    </w:p>
    <w:p w14:paraId="0B008039" w14:textId="3CAC0BB4" w:rsidR="00057D25" w:rsidRPr="00102912" w:rsidRDefault="00057D25" w:rsidP="00102912">
      <w:pPr>
        <w:rPr>
          <w:rFonts w:ascii="Times New Roman" w:hAnsi="Times New Roman" w:cs="Times New Roman"/>
        </w:rPr>
      </w:pPr>
      <w:r>
        <w:rPr>
          <w:rFonts w:ascii="Times New Roman" w:hAnsi="Times New Roman" w:cs="Times New Roman"/>
        </w:rPr>
        <w:t xml:space="preserve">**For a true boards style </w:t>
      </w:r>
      <w:r w:rsidR="00BC22AF">
        <w:rPr>
          <w:rFonts w:ascii="Times New Roman" w:hAnsi="Times New Roman" w:cs="Times New Roman"/>
        </w:rPr>
        <w:t>question,</w:t>
      </w:r>
      <w:r>
        <w:rPr>
          <w:rFonts w:ascii="Times New Roman" w:hAnsi="Times New Roman" w:cs="Times New Roman"/>
        </w:rPr>
        <w:t xml:space="preserve"> I would remove the parentheses comment about other spp. that exhibit molar progression, but added it in for the purpose of CBS with students that may not know what other species exhibit MP, feel free to take this out**</w:t>
      </w:r>
    </w:p>
    <w:p w14:paraId="472D8A92" w14:textId="2F974769" w:rsidR="00102912" w:rsidRDefault="00102912"/>
    <w:p w14:paraId="5DE2E120" w14:textId="77777777" w:rsidR="005722AE" w:rsidRDefault="005722AE"/>
    <w:p w14:paraId="0C1FC415" w14:textId="77777777" w:rsidR="005722AE" w:rsidRPr="00D01FF9" w:rsidRDefault="005722AE" w:rsidP="005722AE">
      <w:pPr>
        <w:autoSpaceDE w:val="0"/>
        <w:autoSpaceDN w:val="0"/>
        <w:adjustRightInd w:val="0"/>
        <w:rPr>
          <w:rFonts w:ascii="Times New Roman" w:hAnsi="Times New Roman" w:cs="Times New Roman"/>
          <w:sz w:val="20"/>
          <w:szCs w:val="20"/>
        </w:rPr>
      </w:pPr>
      <w:r w:rsidRPr="00D01FF9">
        <w:rPr>
          <w:rFonts w:ascii="Times New Roman" w:hAnsi="Times New Roman" w:cs="Times New Roman"/>
          <w:sz w:val="20"/>
          <w:szCs w:val="20"/>
        </w:rPr>
        <w:t xml:space="preserve">Journal of Zoo and Wildlife Medicine 53(2): 470–479, 2022 </w:t>
      </w:r>
    </w:p>
    <w:p w14:paraId="39B20876" w14:textId="77777777" w:rsidR="005722AE" w:rsidRPr="007E5298" w:rsidRDefault="005722AE" w:rsidP="005722AE">
      <w:pPr>
        <w:autoSpaceDE w:val="0"/>
        <w:autoSpaceDN w:val="0"/>
        <w:adjustRightInd w:val="0"/>
        <w:rPr>
          <w:rFonts w:ascii="Times New Roman" w:hAnsi="Times New Roman" w:cs="Times New Roman"/>
          <w:sz w:val="10"/>
          <w:szCs w:val="10"/>
        </w:rPr>
      </w:pPr>
    </w:p>
    <w:p w14:paraId="7DFB5E7F" w14:textId="77777777" w:rsidR="005722AE" w:rsidRDefault="005722AE" w:rsidP="005722AE">
      <w:pPr>
        <w:contextualSpacing/>
        <w:jc w:val="center"/>
        <w:rPr>
          <w:rFonts w:ascii="Times New Roman" w:hAnsi="Times New Roman" w:cs="Times New Roman"/>
        </w:rPr>
      </w:pPr>
      <w:r w:rsidRPr="002D66FF">
        <w:rPr>
          <w:rFonts w:ascii="Times New Roman" w:hAnsi="Times New Roman" w:cs="Times New Roman"/>
        </w:rPr>
        <w:t>HYPERLIPIDEMIA AND XANTHOMATOSIS IN YELLOW-FOOTED ROCK WALLABIES (</w:t>
      </w:r>
      <w:r w:rsidRPr="002D66FF">
        <w:rPr>
          <w:rFonts w:ascii="Times New Roman" w:hAnsi="Times New Roman" w:cs="Times New Roman"/>
          <w:i/>
          <w:iCs/>
        </w:rPr>
        <w:t>PETROGALE XANTHOPUS</w:t>
      </w:r>
      <w:r w:rsidRPr="002D66FF">
        <w:rPr>
          <w:rFonts w:ascii="Times New Roman" w:hAnsi="Times New Roman" w:cs="Times New Roman"/>
        </w:rPr>
        <w:t>) UNDER MANAGED CARE.</w:t>
      </w:r>
    </w:p>
    <w:p w14:paraId="2F6520DA" w14:textId="77777777" w:rsidR="005722AE" w:rsidRPr="00D01FF9" w:rsidRDefault="005722AE" w:rsidP="005722AE">
      <w:pPr>
        <w:jc w:val="center"/>
        <w:rPr>
          <w:rFonts w:ascii="Times New Roman" w:hAnsi="Times New Roman" w:cs="Times New Roman"/>
          <w:sz w:val="18"/>
          <w:szCs w:val="18"/>
        </w:rPr>
      </w:pPr>
      <w:r w:rsidRPr="00D01FF9">
        <w:rPr>
          <w:rFonts w:ascii="Times New Roman" w:hAnsi="Times New Roman" w:cs="Times New Roman"/>
          <w:sz w:val="18"/>
          <w:szCs w:val="18"/>
        </w:rPr>
        <w:t>Rachel L. Ferris, DVM, Samantha Darling, DVM, DACVP, Patricia A. Pesavento, DVM, PhD, DACVP, Geoffrey R. Browning, MS, DVM, DACZM, and Jenessa Gjeltema, DVM, DACZM</w:t>
      </w:r>
    </w:p>
    <w:p w14:paraId="26A11141" w14:textId="77777777" w:rsidR="005722AE" w:rsidRDefault="005722AE"/>
    <w:p w14:paraId="3E830D60" w14:textId="12F08871" w:rsidR="005722AE" w:rsidRPr="00785334" w:rsidRDefault="00785334" w:rsidP="005722AE">
      <w:pPr>
        <w:rPr>
          <w:rFonts w:ascii="Times New Roman" w:hAnsi="Times New Roman" w:cs="Times New Roman"/>
        </w:rPr>
      </w:pPr>
      <w:r>
        <w:rPr>
          <w:rFonts w:ascii="Times New Roman" w:hAnsi="Times New Roman" w:cs="Times New Roman"/>
        </w:rPr>
        <w:t>In a recent case series describing xanthomatosis in yellow-footed rock wallabies (</w:t>
      </w:r>
      <w:proofErr w:type="spellStart"/>
      <w:r w:rsidRPr="00785334">
        <w:rPr>
          <w:rFonts w:ascii="Times New Roman" w:hAnsi="Times New Roman" w:cs="Times New Roman"/>
          <w:i/>
          <w:iCs/>
        </w:rPr>
        <w:t>Petrogale</w:t>
      </w:r>
      <w:proofErr w:type="spellEnd"/>
      <w:r w:rsidRPr="00785334">
        <w:rPr>
          <w:rFonts w:ascii="Times New Roman" w:hAnsi="Times New Roman" w:cs="Times New Roman"/>
          <w:i/>
          <w:iCs/>
        </w:rPr>
        <w:t xml:space="preserve"> </w:t>
      </w:r>
      <w:proofErr w:type="spellStart"/>
      <w:r w:rsidRPr="00785334">
        <w:rPr>
          <w:rFonts w:ascii="Times New Roman" w:hAnsi="Times New Roman" w:cs="Times New Roman"/>
          <w:i/>
          <w:iCs/>
        </w:rPr>
        <w:t>xanthopus</w:t>
      </w:r>
      <w:proofErr w:type="spellEnd"/>
      <w:r>
        <w:rPr>
          <w:rFonts w:ascii="Times New Roman" w:hAnsi="Times New Roman" w:cs="Times New Roman"/>
        </w:rPr>
        <w:t>), w</w:t>
      </w:r>
      <w:r w:rsidR="005722AE" w:rsidRPr="005722AE">
        <w:rPr>
          <w:rFonts w:ascii="Times New Roman" w:hAnsi="Times New Roman" w:cs="Times New Roman"/>
        </w:rPr>
        <w:t xml:space="preserve">hat </w:t>
      </w:r>
      <w:r>
        <w:rPr>
          <w:rFonts w:ascii="Times New Roman" w:hAnsi="Times New Roman" w:cs="Times New Roman"/>
        </w:rPr>
        <w:t xml:space="preserve">overlapping factor </w:t>
      </w:r>
      <w:r w:rsidR="005722AE" w:rsidRPr="005722AE">
        <w:rPr>
          <w:rFonts w:ascii="Times New Roman" w:hAnsi="Times New Roman" w:cs="Times New Roman"/>
        </w:rPr>
        <w:t xml:space="preserve">was </w:t>
      </w:r>
      <w:r w:rsidR="000354E8" w:rsidRPr="00785334">
        <w:rPr>
          <w:rFonts w:ascii="Times New Roman" w:hAnsi="Times New Roman" w:cs="Times New Roman"/>
        </w:rPr>
        <w:t>considered to be</w:t>
      </w:r>
      <w:r w:rsidR="005722AE" w:rsidRPr="00785334">
        <w:rPr>
          <w:rFonts w:ascii="Times New Roman" w:hAnsi="Times New Roman" w:cs="Times New Roman"/>
        </w:rPr>
        <w:t xml:space="preserve"> the most likely</w:t>
      </w:r>
      <w:r w:rsidR="005722AE" w:rsidRPr="005722AE">
        <w:rPr>
          <w:rFonts w:ascii="Times New Roman" w:hAnsi="Times New Roman" w:cs="Times New Roman"/>
        </w:rPr>
        <w:t xml:space="preserve"> </w:t>
      </w:r>
      <w:r>
        <w:rPr>
          <w:rFonts w:ascii="Times New Roman" w:hAnsi="Times New Roman" w:cs="Times New Roman"/>
        </w:rPr>
        <w:t>contributor</w:t>
      </w:r>
      <w:r w:rsidR="005722AE" w:rsidRPr="005722AE">
        <w:rPr>
          <w:rFonts w:ascii="Times New Roman" w:hAnsi="Times New Roman" w:cs="Times New Roman"/>
        </w:rPr>
        <w:t xml:space="preserve"> to the development of</w:t>
      </w:r>
      <w:r>
        <w:rPr>
          <w:rFonts w:ascii="Times New Roman" w:hAnsi="Times New Roman" w:cs="Times New Roman"/>
        </w:rPr>
        <w:t xml:space="preserve"> the disease</w:t>
      </w:r>
      <w:r w:rsidR="005722AE" w:rsidRPr="005722AE">
        <w:rPr>
          <w:rFonts w:ascii="Times New Roman" w:hAnsi="Times New Roman" w:cs="Times New Roman"/>
        </w:rPr>
        <w:t>?</w:t>
      </w:r>
    </w:p>
    <w:p w14:paraId="6ADE2F6F" w14:textId="77777777" w:rsidR="005722AE" w:rsidRPr="005722AE" w:rsidRDefault="005722AE" w:rsidP="005722AE">
      <w:pPr>
        <w:rPr>
          <w:rFonts w:ascii="Times New Roman" w:hAnsi="Times New Roman" w:cs="Times New Roman"/>
        </w:rPr>
      </w:pPr>
    </w:p>
    <w:p w14:paraId="5995F623" w14:textId="56900E10" w:rsidR="005722AE" w:rsidRPr="000354E8" w:rsidRDefault="005722AE" w:rsidP="005722AE">
      <w:pPr>
        <w:pStyle w:val="ListParagraph"/>
        <w:numPr>
          <w:ilvl w:val="0"/>
          <w:numId w:val="2"/>
        </w:numPr>
        <w:rPr>
          <w:rFonts w:ascii="Times New Roman" w:hAnsi="Times New Roman" w:cs="Times New Roman"/>
        </w:rPr>
      </w:pPr>
      <w:r w:rsidRPr="000354E8">
        <w:rPr>
          <w:rFonts w:ascii="Times New Roman" w:hAnsi="Times New Roman" w:cs="Times New Roman"/>
        </w:rPr>
        <w:t>An underlying viral infection causing mass-like lesions</w:t>
      </w:r>
    </w:p>
    <w:p w14:paraId="67D2286E" w14:textId="1B1E1F4D" w:rsidR="005722AE" w:rsidRPr="000354E8" w:rsidRDefault="000354E8" w:rsidP="005722AE">
      <w:pPr>
        <w:pStyle w:val="ListParagraph"/>
        <w:numPr>
          <w:ilvl w:val="0"/>
          <w:numId w:val="2"/>
        </w:numPr>
        <w:rPr>
          <w:rFonts w:ascii="Times New Roman" w:hAnsi="Times New Roman" w:cs="Times New Roman"/>
        </w:rPr>
      </w:pPr>
      <w:r>
        <w:rPr>
          <w:rFonts w:ascii="Times New Roman" w:hAnsi="Times New Roman" w:cs="Times New Roman"/>
        </w:rPr>
        <w:t>Inappropriate diet</w:t>
      </w:r>
      <w:r w:rsidR="005722AE" w:rsidRPr="000354E8">
        <w:rPr>
          <w:rFonts w:ascii="Times New Roman" w:hAnsi="Times New Roman" w:cs="Times New Roman"/>
        </w:rPr>
        <w:t xml:space="preserve"> and obesity causing dyslipidemias</w:t>
      </w:r>
    </w:p>
    <w:p w14:paraId="507D880C" w14:textId="0912741E" w:rsidR="005722AE" w:rsidRPr="000354E8" w:rsidRDefault="005722AE" w:rsidP="005722AE">
      <w:pPr>
        <w:pStyle w:val="ListParagraph"/>
        <w:numPr>
          <w:ilvl w:val="0"/>
          <w:numId w:val="2"/>
        </w:numPr>
        <w:rPr>
          <w:rFonts w:ascii="Times New Roman" w:hAnsi="Times New Roman" w:cs="Times New Roman"/>
        </w:rPr>
      </w:pPr>
      <w:r w:rsidRPr="000354E8">
        <w:rPr>
          <w:rFonts w:ascii="Times New Roman" w:hAnsi="Times New Roman" w:cs="Times New Roman"/>
        </w:rPr>
        <w:t>Development of hypothyroidism in related individuals</w:t>
      </w:r>
    </w:p>
    <w:p w14:paraId="0DE6DE96" w14:textId="53CB0BA5" w:rsidR="000354E8" w:rsidRPr="000354E8" w:rsidRDefault="000354E8" w:rsidP="005722AE">
      <w:pPr>
        <w:pStyle w:val="ListParagraph"/>
        <w:numPr>
          <w:ilvl w:val="0"/>
          <w:numId w:val="2"/>
        </w:numPr>
        <w:rPr>
          <w:rFonts w:ascii="Times New Roman" w:hAnsi="Times New Roman" w:cs="Times New Roman"/>
        </w:rPr>
      </w:pPr>
      <w:r w:rsidRPr="000354E8">
        <w:rPr>
          <w:rFonts w:ascii="Times New Roman" w:hAnsi="Times New Roman" w:cs="Times New Roman"/>
        </w:rPr>
        <w:t>Environmental stress from a lack of social interaction</w:t>
      </w:r>
    </w:p>
    <w:p w14:paraId="70ACA5A8" w14:textId="7FDD4920" w:rsidR="000354E8" w:rsidRPr="000354E8" w:rsidRDefault="000354E8" w:rsidP="005722AE">
      <w:pPr>
        <w:pStyle w:val="ListParagraph"/>
        <w:numPr>
          <w:ilvl w:val="0"/>
          <w:numId w:val="2"/>
        </w:numPr>
        <w:rPr>
          <w:rFonts w:ascii="Times New Roman" w:hAnsi="Times New Roman" w:cs="Times New Roman"/>
        </w:rPr>
      </w:pPr>
      <w:r w:rsidRPr="000354E8">
        <w:rPr>
          <w:rFonts w:ascii="Times New Roman" w:hAnsi="Times New Roman" w:cs="Times New Roman"/>
        </w:rPr>
        <w:t>Substantial weight loss and associated hepatic lipidosis</w:t>
      </w:r>
    </w:p>
    <w:p w14:paraId="6D4D4FB0" w14:textId="77777777" w:rsidR="005722AE" w:rsidRPr="000354E8" w:rsidRDefault="005722AE" w:rsidP="000354E8">
      <w:pPr>
        <w:rPr>
          <w:rFonts w:ascii="Times New Roman" w:hAnsi="Times New Roman" w:cs="Times New Roman"/>
        </w:rPr>
      </w:pPr>
    </w:p>
    <w:p w14:paraId="7555D791" w14:textId="77777777" w:rsidR="00102912" w:rsidRPr="00102912" w:rsidRDefault="005722AE" w:rsidP="00102912">
      <w:pPr>
        <w:rPr>
          <w:rFonts w:ascii="Times New Roman" w:hAnsi="Times New Roman" w:cs="Times New Roman"/>
        </w:rPr>
      </w:pPr>
      <w:r w:rsidRPr="00102912">
        <w:rPr>
          <w:rFonts w:ascii="Times New Roman" w:hAnsi="Times New Roman" w:cs="Times New Roman"/>
          <w:b/>
          <w:bCs/>
        </w:rPr>
        <w:t xml:space="preserve">Correct Answer: </w:t>
      </w:r>
      <w:r w:rsidR="000354E8" w:rsidRPr="00102912">
        <w:rPr>
          <w:rFonts w:ascii="Times New Roman" w:hAnsi="Times New Roman" w:cs="Times New Roman"/>
          <w:b/>
          <w:bCs/>
        </w:rPr>
        <w:t>B</w:t>
      </w:r>
      <w:r w:rsidRPr="00102912">
        <w:rPr>
          <w:rFonts w:ascii="Times New Roman" w:hAnsi="Times New Roman" w:cs="Times New Roman"/>
          <w:b/>
          <w:bCs/>
        </w:rPr>
        <w:t xml:space="preserve">) </w:t>
      </w:r>
      <w:r w:rsidR="00102912" w:rsidRPr="00102912">
        <w:rPr>
          <w:rFonts w:ascii="Times New Roman" w:hAnsi="Times New Roman" w:cs="Times New Roman"/>
        </w:rPr>
        <w:t>Inappropriate diet and obesity causing dyslipidemias</w:t>
      </w:r>
    </w:p>
    <w:p w14:paraId="01E6B68B" w14:textId="3E37B211" w:rsidR="005722AE" w:rsidRPr="00102912" w:rsidRDefault="005722AE" w:rsidP="005722AE">
      <w:pPr>
        <w:rPr>
          <w:rFonts w:ascii="Times New Roman" w:hAnsi="Times New Roman" w:cs="Times New Roman"/>
        </w:rPr>
      </w:pPr>
    </w:p>
    <w:p w14:paraId="0110628F" w14:textId="5399B2EF" w:rsidR="00102912" w:rsidRDefault="00102912" w:rsidP="005722AE">
      <w:pPr>
        <w:rPr>
          <w:rFonts w:ascii="Times New Roman" w:hAnsi="Times New Roman" w:cs="Times New Roman"/>
        </w:rPr>
      </w:pPr>
      <w:r w:rsidRPr="00102912">
        <w:rPr>
          <w:rFonts w:ascii="Times New Roman" w:hAnsi="Times New Roman" w:cs="Times New Roman"/>
        </w:rPr>
        <w:lastRenderedPageBreak/>
        <w:t xml:space="preserve">Note: The dyslipidemias described in this study were suspected to be related to overlapping features of obesity and inappropriate diet – both amount and diet items. Hypothyroidism was evaluated but was not thought to be a predominant cause. A and D are distractors. Hepatic lipidosis (E) was described in one </w:t>
      </w:r>
      <w:proofErr w:type="gramStart"/>
      <w:r w:rsidRPr="00102912">
        <w:rPr>
          <w:rFonts w:ascii="Times New Roman" w:hAnsi="Times New Roman" w:cs="Times New Roman"/>
        </w:rPr>
        <w:t>individual, but</w:t>
      </w:r>
      <w:proofErr w:type="gramEnd"/>
      <w:r w:rsidRPr="00102912">
        <w:rPr>
          <w:rFonts w:ascii="Times New Roman" w:hAnsi="Times New Roman" w:cs="Times New Roman"/>
        </w:rPr>
        <w:t xml:space="preserve"> was thought to be a result of obesity</w:t>
      </w:r>
      <w:r w:rsidR="00785334">
        <w:rPr>
          <w:rFonts w:ascii="Times New Roman" w:hAnsi="Times New Roman" w:cs="Times New Roman"/>
        </w:rPr>
        <w:t xml:space="preserve"> (most </w:t>
      </w:r>
      <w:proofErr w:type="spellStart"/>
      <w:r w:rsidR="00785334">
        <w:rPr>
          <w:rFonts w:ascii="Times New Roman" w:hAnsi="Times New Roman" w:cs="Times New Roman"/>
        </w:rPr>
        <w:t>indiviuals</w:t>
      </w:r>
      <w:proofErr w:type="spellEnd"/>
      <w:r w:rsidR="00785334">
        <w:rPr>
          <w:rFonts w:ascii="Times New Roman" w:hAnsi="Times New Roman" w:cs="Times New Roman"/>
        </w:rPr>
        <w:t xml:space="preserve"> had a described weight gain from previous exam initially)</w:t>
      </w:r>
      <w:r w:rsidRPr="00102912">
        <w:rPr>
          <w:rFonts w:ascii="Times New Roman" w:hAnsi="Times New Roman" w:cs="Times New Roman"/>
        </w:rPr>
        <w:t>, not causative of the xanthomatosis. Genetic component was also discussed, due to inability to rule that component out, that answer choice is not included.</w:t>
      </w:r>
    </w:p>
    <w:p w14:paraId="4A726C0A" w14:textId="22A7A715" w:rsidR="001C3D59" w:rsidRDefault="001C3D59" w:rsidP="005722AE">
      <w:pPr>
        <w:rPr>
          <w:rFonts w:ascii="Times New Roman" w:hAnsi="Times New Roman" w:cs="Times New Roman"/>
        </w:rPr>
      </w:pPr>
    </w:p>
    <w:p w14:paraId="61AD722F"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color w:val="000000"/>
          <w:sz w:val="22"/>
          <w:szCs w:val="22"/>
        </w:rPr>
        <w:t>Journal of Zoo and Wildlife Medicine, 54(3): 511-519, 2023. </w:t>
      </w:r>
    </w:p>
    <w:p w14:paraId="56024E9D"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b/>
          <w:bCs/>
          <w:color w:val="000000"/>
          <w:sz w:val="22"/>
          <w:szCs w:val="22"/>
        </w:rPr>
        <w:t>A RETROSPECTIVE ANALYSIS OF MORBIDITY AND MORTALITY IN THE CAPTIVE LEADBEATER'S POSSUM (</w:t>
      </w:r>
      <w:r w:rsidRPr="00BC7452">
        <w:rPr>
          <w:rFonts w:ascii="Calibri" w:eastAsia="Times New Roman" w:hAnsi="Calibri" w:cs="Calibri"/>
          <w:b/>
          <w:bCs/>
          <w:i/>
          <w:iCs/>
          <w:color w:val="000000"/>
          <w:sz w:val="22"/>
          <w:szCs w:val="22"/>
        </w:rPr>
        <w:t>GYMNOBELIDEUS LEADBEATERI</w:t>
      </w:r>
      <w:r w:rsidRPr="00BC7452">
        <w:rPr>
          <w:rFonts w:ascii="Calibri" w:eastAsia="Times New Roman" w:hAnsi="Calibri" w:cs="Calibri"/>
          <w:b/>
          <w:bCs/>
          <w:color w:val="000000"/>
          <w:sz w:val="22"/>
          <w:szCs w:val="22"/>
        </w:rPr>
        <w:t xml:space="preserve">) POPULATION FROM 1970 TO 2021 </w:t>
      </w:r>
      <w:r w:rsidRPr="00BC7452">
        <w:rPr>
          <w:rFonts w:ascii="Calibri" w:eastAsia="Times New Roman" w:hAnsi="Calibri" w:cs="Calibri"/>
          <w:color w:val="000000"/>
          <w:sz w:val="22"/>
          <w:szCs w:val="22"/>
        </w:rPr>
        <w:t>- reviewed by HSS</w:t>
      </w:r>
    </w:p>
    <w:p w14:paraId="318EB933"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color w:val="000000"/>
          <w:sz w:val="22"/>
          <w:szCs w:val="22"/>
        </w:rPr>
        <w:t xml:space="preserve">Chloe </w:t>
      </w:r>
      <w:proofErr w:type="spellStart"/>
      <w:r w:rsidRPr="00BC7452">
        <w:rPr>
          <w:rFonts w:ascii="Calibri" w:eastAsia="Times New Roman" w:hAnsi="Calibri" w:cs="Calibri"/>
          <w:color w:val="000000"/>
          <w:sz w:val="22"/>
          <w:szCs w:val="22"/>
        </w:rPr>
        <w:t>Steventon</w:t>
      </w:r>
      <w:proofErr w:type="spellEnd"/>
      <w:r w:rsidRPr="00BC7452">
        <w:rPr>
          <w:rFonts w:ascii="Calibri" w:eastAsia="Times New Roman" w:hAnsi="Calibri" w:cs="Calibri"/>
          <w:color w:val="000000"/>
          <w:sz w:val="22"/>
          <w:szCs w:val="22"/>
        </w:rPr>
        <w:t xml:space="preserve">, Leanne Wicker, Alistair R. </w:t>
      </w:r>
      <w:proofErr w:type="spellStart"/>
      <w:r w:rsidRPr="00BC7452">
        <w:rPr>
          <w:rFonts w:ascii="Calibri" w:eastAsia="Times New Roman" w:hAnsi="Calibri" w:cs="Calibri"/>
          <w:color w:val="000000"/>
          <w:sz w:val="22"/>
          <w:szCs w:val="22"/>
        </w:rPr>
        <w:t>Legione</w:t>
      </w:r>
      <w:proofErr w:type="spellEnd"/>
      <w:r w:rsidRPr="00BC7452">
        <w:rPr>
          <w:rFonts w:ascii="Calibri" w:eastAsia="Times New Roman" w:hAnsi="Calibri" w:cs="Calibri"/>
          <w:color w:val="000000"/>
          <w:sz w:val="22"/>
          <w:szCs w:val="22"/>
        </w:rPr>
        <w:t>, Joanne M. Devlin, Dan Harley, Elizabeth Dobson</w:t>
      </w:r>
    </w:p>
    <w:p w14:paraId="4B639D0A" w14:textId="77777777" w:rsidR="001C3D59" w:rsidRDefault="001C3D59" w:rsidP="001C3D59">
      <w:pPr>
        <w:rPr>
          <w:rFonts w:ascii="Calibri" w:eastAsia="Times New Roman" w:hAnsi="Calibri" w:cs="Calibri"/>
          <w:color w:val="000000"/>
          <w:sz w:val="22"/>
          <w:szCs w:val="22"/>
        </w:rPr>
      </w:pPr>
    </w:p>
    <w:p w14:paraId="478C555C"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color w:val="000000"/>
          <w:sz w:val="22"/>
          <w:szCs w:val="22"/>
        </w:rPr>
        <w:t>Question:</w:t>
      </w:r>
    </w:p>
    <w:p w14:paraId="6DB38442" w14:textId="77777777" w:rsidR="001C3D59" w:rsidRPr="00BC7452" w:rsidRDefault="001C3D59" w:rsidP="001C3D59">
      <w:pPr>
        <w:rPr>
          <w:rFonts w:ascii="Times New Roman" w:eastAsia="Times New Roman" w:hAnsi="Times New Roman" w:cs="Times New Roman"/>
        </w:rPr>
      </w:pPr>
    </w:p>
    <w:p w14:paraId="1AE5D004"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color w:val="000000"/>
          <w:sz w:val="22"/>
          <w:szCs w:val="22"/>
        </w:rPr>
        <w:t>Which three organ systems were most frequently affected by pathology in Leadbeater’s possums (</w:t>
      </w:r>
      <w:proofErr w:type="spellStart"/>
      <w:r w:rsidRPr="00BC7452">
        <w:rPr>
          <w:rFonts w:ascii="Calibri" w:eastAsia="Times New Roman" w:hAnsi="Calibri" w:cs="Calibri"/>
          <w:i/>
          <w:iCs/>
          <w:color w:val="000000"/>
          <w:sz w:val="22"/>
          <w:szCs w:val="22"/>
        </w:rPr>
        <w:t>Gymnobelideus</w:t>
      </w:r>
      <w:proofErr w:type="spellEnd"/>
      <w:r w:rsidRPr="00BC7452">
        <w:rPr>
          <w:rFonts w:ascii="Calibri" w:eastAsia="Times New Roman" w:hAnsi="Calibri" w:cs="Calibri"/>
          <w:i/>
          <w:iCs/>
          <w:color w:val="000000"/>
          <w:sz w:val="22"/>
          <w:szCs w:val="22"/>
        </w:rPr>
        <w:t xml:space="preserve"> </w:t>
      </w:r>
      <w:proofErr w:type="spellStart"/>
      <w:r w:rsidRPr="00BC7452">
        <w:rPr>
          <w:rFonts w:ascii="Calibri" w:eastAsia="Times New Roman" w:hAnsi="Calibri" w:cs="Calibri"/>
          <w:i/>
          <w:iCs/>
          <w:color w:val="000000"/>
          <w:sz w:val="22"/>
          <w:szCs w:val="22"/>
        </w:rPr>
        <w:t>leadbeateri</w:t>
      </w:r>
      <w:proofErr w:type="spellEnd"/>
      <w:r w:rsidRPr="00BC7452">
        <w:rPr>
          <w:rFonts w:ascii="Calibri" w:eastAsia="Times New Roman" w:hAnsi="Calibri" w:cs="Calibri"/>
          <w:color w:val="000000"/>
          <w:sz w:val="22"/>
          <w:szCs w:val="22"/>
        </w:rPr>
        <w:t>)?</w:t>
      </w:r>
    </w:p>
    <w:p w14:paraId="7D69DCA0" w14:textId="77777777" w:rsidR="001C3D59" w:rsidRPr="00BC7452" w:rsidRDefault="001C3D59" w:rsidP="001C3D59">
      <w:pPr>
        <w:rPr>
          <w:rFonts w:ascii="Times New Roman" w:eastAsia="Times New Roman" w:hAnsi="Times New Roman" w:cs="Times New Roman"/>
        </w:rPr>
      </w:pPr>
      <w:r w:rsidRPr="00BC7452">
        <w:rPr>
          <w:rFonts w:ascii="Times New Roman" w:eastAsia="Times New Roman" w:hAnsi="Times New Roman" w:cs="Times New Roman"/>
        </w:rPr>
        <w:br/>
      </w:r>
    </w:p>
    <w:p w14:paraId="6141E8A6" w14:textId="77777777" w:rsidR="001C3D59" w:rsidRPr="00BC7452" w:rsidRDefault="001C3D59" w:rsidP="001C3D59">
      <w:pPr>
        <w:numPr>
          <w:ilvl w:val="0"/>
          <w:numId w:val="4"/>
        </w:numPr>
        <w:textAlignment w:val="baseline"/>
        <w:rPr>
          <w:rFonts w:ascii="Calibri" w:eastAsia="Times New Roman" w:hAnsi="Calibri" w:cs="Calibri"/>
          <w:color w:val="000000"/>
          <w:sz w:val="22"/>
          <w:szCs w:val="22"/>
        </w:rPr>
      </w:pPr>
      <w:r w:rsidRPr="00BC7452">
        <w:rPr>
          <w:rFonts w:ascii="Calibri" w:eastAsia="Times New Roman" w:hAnsi="Calibri" w:cs="Calibri"/>
          <w:color w:val="000000"/>
          <w:sz w:val="22"/>
          <w:szCs w:val="22"/>
        </w:rPr>
        <w:t>Neurological, cardiovascular, gastrointestinal</w:t>
      </w:r>
    </w:p>
    <w:p w14:paraId="38871254" w14:textId="77777777" w:rsidR="001C3D59" w:rsidRPr="00BC7452" w:rsidRDefault="001C3D59" w:rsidP="001C3D59">
      <w:pPr>
        <w:numPr>
          <w:ilvl w:val="0"/>
          <w:numId w:val="5"/>
        </w:numPr>
        <w:textAlignment w:val="baseline"/>
        <w:rPr>
          <w:rFonts w:ascii="Calibri" w:eastAsia="Times New Roman" w:hAnsi="Calibri" w:cs="Calibri"/>
          <w:color w:val="000000"/>
          <w:sz w:val="22"/>
          <w:szCs w:val="22"/>
        </w:rPr>
      </w:pPr>
      <w:r w:rsidRPr="00BC7452">
        <w:rPr>
          <w:rFonts w:ascii="Calibri" w:eastAsia="Times New Roman" w:hAnsi="Calibri" w:cs="Calibri"/>
          <w:color w:val="000000"/>
          <w:sz w:val="22"/>
          <w:szCs w:val="22"/>
        </w:rPr>
        <w:t>Cardiovascular, reproductive, gastrointestinal</w:t>
      </w:r>
    </w:p>
    <w:p w14:paraId="30D6FB2E" w14:textId="77777777" w:rsidR="001C3D59" w:rsidRPr="00BC7452" w:rsidRDefault="001C3D59" w:rsidP="001C3D59">
      <w:pPr>
        <w:numPr>
          <w:ilvl w:val="0"/>
          <w:numId w:val="6"/>
        </w:numPr>
        <w:textAlignment w:val="baseline"/>
        <w:rPr>
          <w:rFonts w:ascii="Calibri" w:eastAsia="Times New Roman" w:hAnsi="Calibri" w:cs="Calibri"/>
          <w:color w:val="000000"/>
          <w:sz w:val="22"/>
          <w:szCs w:val="22"/>
        </w:rPr>
      </w:pPr>
      <w:r w:rsidRPr="00BC7452">
        <w:rPr>
          <w:rFonts w:ascii="Calibri" w:eastAsia="Times New Roman" w:hAnsi="Calibri" w:cs="Calibri"/>
          <w:color w:val="000000"/>
          <w:sz w:val="22"/>
          <w:szCs w:val="22"/>
        </w:rPr>
        <w:t>Reproductive, neurological, renal</w:t>
      </w:r>
    </w:p>
    <w:p w14:paraId="426EE54F" w14:textId="77777777" w:rsidR="001C3D59" w:rsidRPr="00BC7452" w:rsidRDefault="001C3D59" w:rsidP="001C3D59">
      <w:pPr>
        <w:numPr>
          <w:ilvl w:val="0"/>
          <w:numId w:val="7"/>
        </w:numPr>
        <w:textAlignment w:val="baseline"/>
        <w:rPr>
          <w:rFonts w:ascii="Calibri" w:eastAsia="Times New Roman" w:hAnsi="Calibri" w:cs="Calibri"/>
          <w:color w:val="000000"/>
          <w:sz w:val="22"/>
          <w:szCs w:val="22"/>
        </w:rPr>
      </w:pPr>
      <w:r w:rsidRPr="00BC7452">
        <w:rPr>
          <w:rFonts w:ascii="Calibri" w:eastAsia="Times New Roman" w:hAnsi="Calibri" w:cs="Calibri"/>
          <w:color w:val="000000"/>
          <w:sz w:val="22"/>
          <w:szCs w:val="22"/>
        </w:rPr>
        <w:t>Gastrointestinal, renal, reproductive</w:t>
      </w:r>
    </w:p>
    <w:p w14:paraId="335FDA1F" w14:textId="77777777" w:rsidR="001C3D59" w:rsidRPr="00BC7452" w:rsidRDefault="001C3D59" w:rsidP="001C3D59">
      <w:pPr>
        <w:numPr>
          <w:ilvl w:val="0"/>
          <w:numId w:val="8"/>
        </w:numPr>
        <w:textAlignment w:val="baseline"/>
        <w:rPr>
          <w:rFonts w:ascii="Calibri" w:eastAsia="Times New Roman" w:hAnsi="Calibri" w:cs="Calibri"/>
          <w:color w:val="000000"/>
          <w:sz w:val="22"/>
          <w:szCs w:val="22"/>
        </w:rPr>
      </w:pPr>
      <w:r w:rsidRPr="00BC7452">
        <w:rPr>
          <w:rFonts w:ascii="Calibri" w:eastAsia="Times New Roman" w:hAnsi="Calibri" w:cs="Calibri"/>
          <w:color w:val="000000"/>
          <w:sz w:val="22"/>
          <w:szCs w:val="22"/>
        </w:rPr>
        <w:t>Renal, cardiovascular, reproductive</w:t>
      </w:r>
    </w:p>
    <w:p w14:paraId="7F3FA99B" w14:textId="77777777" w:rsidR="001C3D59" w:rsidRPr="00BC7452" w:rsidRDefault="001C3D59" w:rsidP="001C3D59">
      <w:pPr>
        <w:rPr>
          <w:rFonts w:ascii="Times New Roman" w:eastAsia="Times New Roman" w:hAnsi="Times New Roman" w:cs="Times New Roman"/>
        </w:rPr>
      </w:pPr>
    </w:p>
    <w:p w14:paraId="485A910D" w14:textId="77777777" w:rsidR="001C3D59" w:rsidRPr="00BC7452" w:rsidRDefault="001C3D59" w:rsidP="001C3D59">
      <w:pPr>
        <w:rPr>
          <w:rFonts w:ascii="Times New Roman" w:eastAsia="Times New Roman" w:hAnsi="Times New Roman" w:cs="Times New Roman"/>
        </w:rPr>
      </w:pPr>
      <w:r w:rsidRPr="00BC7452">
        <w:rPr>
          <w:rFonts w:ascii="Calibri" w:eastAsia="Times New Roman" w:hAnsi="Calibri" w:cs="Calibri"/>
          <w:color w:val="000000"/>
          <w:sz w:val="22"/>
          <w:szCs w:val="22"/>
        </w:rPr>
        <w:t>Answer: E</w:t>
      </w:r>
    </w:p>
    <w:p w14:paraId="557B6F5F" w14:textId="77777777" w:rsidR="001C3D59" w:rsidRDefault="001C3D59" w:rsidP="001C3D59">
      <w:pPr>
        <w:textAlignment w:val="baseline"/>
        <w:rPr>
          <w:rFonts w:ascii="Calibri" w:eastAsia="Times New Roman" w:hAnsi="Calibri" w:cs="Calibri"/>
          <w:b/>
          <w:bCs/>
          <w:color w:val="000000"/>
          <w:sz w:val="22"/>
          <w:szCs w:val="22"/>
        </w:rPr>
      </w:pPr>
    </w:p>
    <w:p w14:paraId="7B6C6C92" w14:textId="77777777" w:rsidR="001C3D59" w:rsidRDefault="001C3D59" w:rsidP="001C3D59">
      <w:pPr>
        <w:textAlignment w:val="baseline"/>
        <w:rPr>
          <w:rFonts w:ascii="Calibri" w:eastAsia="Times New Roman" w:hAnsi="Calibri" w:cs="Calibri"/>
          <w:b/>
          <w:bCs/>
          <w:color w:val="000000"/>
          <w:sz w:val="22"/>
          <w:szCs w:val="22"/>
        </w:rPr>
      </w:pPr>
      <w:r w:rsidRPr="001C74B2">
        <w:rPr>
          <w:rFonts w:ascii="Calibri" w:eastAsia="Times New Roman" w:hAnsi="Calibri" w:cs="Calibri"/>
          <w:b/>
          <w:bCs/>
          <w:color w:val="000000"/>
          <w:sz w:val="22"/>
          <w:szCs w:val="22"/>
        </w:rPr>
        <w:t>Chapter 69, Tasmanian Devil Facial Tumor Disease, Fowler 9</w:t>
      </w:r>
      <w:r w:rsidRPr="00BC7452">
        <w:rPr>
          <w:rFonts w:ascii="Calibri" w:eastAsia="Times New Roman" w:hAnsi="Calibri" w:cs="Calibri"/>
          <w:color w:val="000000"/>
          <w:sz w:val="22"/>
          <w:szCs w:val="22"/>
        </w:rPr>
        <w:t>- reviewed by HSS</w:t>
      </w:r>
    </w:p>
    <w:p w14:paraId="098E0DCF" w14:textId="77777777" w:rsidR="001C3D59" w:rsidRDefault="001C3D59" w:rsidP="001C3D59">
      <w:pPr>
        <w:textAlignment w:val="baseline"/>
        <w:rPr>
          <w:rFonts w:ascii="Calibri" w:eastAsia="Times New Roman" w:hAnsi="Calibri" w:cs="Calibri"/>
          <w:color w:val="000000"/>
          <w:sz w:val="22"/>
          <w:szCs w:val="22"/>
        </w:rPr>
      </w:pPr>
    </w:p>
    <w:p w14:paraId="29B47FEA" w14:textId="77777777" w:rsidR="001C3D59" w:rsidRDefault="001C3D59" w:rsidP="001C3D59">
      <w:p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Question:</w:t>
      </w:r>
    </w:p>
    <w:p w14:paraId="0C9BF2F3" w14:textId="77777777" w:rsidR="001C3D59" w:rsidRDefault="001C3D59" w:rsidP="001C3D59">
      <w:pPr>
        <w:textAlignment w:val="baseline"/>
        <w:rPr>
          <w:rFonts w:ascii="Calibri" w:eastAsia="Times New Roman" w:hAnsi="Calibri" w:cs="Calibri"/>
          <w:color w:val="000000"/>
          <w:sz w:val="22"/>
          <w:szCs w:val="22"/>
        </w:rPr>
      </w:pPr>
    </w:p>
    <w:p w14:paraId="55C41DEE" w14:textId="77777777" w:rsidR="001C3D59" w:rsidRDefault="001C3D59" w:rsidP="001C3D59">
      <w:p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Which of the following histochemical markers is diagnostic for DFT1 in Tasmanian devils with devil facial tumor disease (DFTD)? </w:t>
      </w:r>
    </w:p>
    <w:p w14:paraId="5FBD2281" w14:textId="77777777" w:rsidR="001C3D59" w:rsidRDefault="001C3D59" w:rsidP="001C3D59">
      <w:pPr>
        <w:textAlignment w:val="baseline"/>
        <w:rPr>
          <w:rFonts w:ascii="Calibri" w:eastAsia="Times New Roman" w:hAnsi="Calibri" w:cs="Calibri"/>
          <w:color w:val="000000"/>
          <w:sz w:val="22"/>
          <w:szCs w:val="22"/>
        </w:rPr>
      </w:pPr>
    </w:p>
    <w:p w14:paraId="75E1900B" w14:textId="77777777" w:rsidR="001C3D59" w:rsidRDefault="001C3D59" w:rsidP="001C3D59">
      <w:pPr>
        <w:pStyle w:val="ListParagraph"/>
        <w:numPr>
          <w:ilvl w:val="0"/>
          <w:numId w:val="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Vimentin</w:t>
      </w:r>
    </w:p>
    <w:p w14:paraId="695FE663" w14:textId="77777777" w:rsidR="001C3D59" w:rsidRDefault="001C3D59" w:rsidP="001C3D59">
      <w:pPr>
        <w:pStyle w:val="ListParagraph"/>
        <w:numPr>
          <w:ilvl w:val="0"/>
          <w:numId w:val="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Periaxin</w:t>
      </w:r>
    </w:p>
    <w:p w14:paraId="1F164F7D" w14:textId="77777777" w:rsidR="001C3D59" w:rsidRDefault="001C3D59" w:rsidP="001C3D59">
      <w:pPr>
        <w:pStyle w:val="ListParagraph"/>
        <w:numPr>
          <w:ilvl w:val="0"/>
          <w:numId w:val="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Cytokeratin</w:t>
      </w:r>
    </w:p>
    <w:p w14:paraId="35F43AFD" w14:textId="77777777" w:rsidR="001C3D59" w:rsidRDefault="001C3D59" w:rsidP="001C3D59">
      <w:pPr>
        <w:pStyle w:val="ListParagraph"/>
        <w:numPr>
          <w:ilvl w:val="0"/>
          <w:numId w:val="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E-cadherin</w:t>
      </w:r>
    </w:p>
    <w:p w14:paraId="7587C7CF" w14:textId="77777777" w:rsidR="001C3D59" w:rsidRDefault="001C3D59" w:rsidP="001C3D59">
      <w:pPr>
        <w:pStyle w:val="ListParagraph"/>
        <w:numPr>
          <w:ilvl w:val="0"/>
          <w:numId w:val="9"/>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Uroplakin</w:t>
      </w:r>
    </w:p>
    <w:p w14:paraId="75095079" w14:textId="77777777" w:rsidR="001C3D59" w:rsidRDefault="001C3D59" w:rsidP="001C3D59">
      <w:pPr>
        <w:textAlignment w:val="baseline"/>
        <w:rPr>
          <w:rFonts w:ascii="Calibri" w:eastAsia="Times New Roman" w:hAnsi="Calibri" w:cs="Calibri"/>
          <w:color w:val="000000"/>
          <w:sz w:val="22"/>
          <w:szCs w:val="22"/>
        </w:rPr>
      </w:pPr>
    </w:p>
    <w:p w14:paraId="016130F7" w14:textId="77777777" w:rsidR="001C3D59" w:rsidRPr="005471B3" w:rsidRDefault="001C3D59" w:rsidP="001C3D59">
      <w:p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Answer: B</w:t>
      </w:r>
      <w:r w:rsidRPr="005471B3">
        <w:rPr>
          <w:rFonts w:ascii="Calibri" w:eastAsia="Times New Roman" w:hAnsi="Calibri" w:cs="Calibri"/>
          <w:color w:val="000000"/>
          <w:sz w:val="22"/>
          <w:szCs w:val="22"/>
        </w:rPr>
        <w:t xml:space="preserve"> </w:t>
      </w:r>
    </w:p>
    <w:p w14:paraId="14C1963E" w14:textId="5124E6D4" w:rsidR="001C3D59" w:rsidRDefault="001C3D59" w:rsidP="005722AE">
      <w:pPr>
        <w:rPr>
          <w:rFonts w:ascii="Times New Roman" w:hAnsi="Times New Roman" w:cs="Times New Roman"/>
        </w:rPr>
      </w:pPr>
    </w:p>
    <w:p w14:paraId="274D22DA" w14:textId="77777777" w:rsidR="001C3D59" w:rsidRDefault="001C3D59" w:rsidP="001C3D59">
      <w:pPr>
        <w:rPr>
          <w:rFonts w:ascii="Times New Roman" w:eastAsia="Times New Roman" w:hAnsi="Times New Roman" w:cs="Times New Roman"/>
          <w:color w:val="212121"/>
          <w:highlight w:val="white"/>
        </w:rPr>
      </w:pPr>
      <w:r>
        <w:rPr>
          <w:rFonts w:ascii="Times New Roman" w:eastAsia="Times New Roman" w:hAnsi="Times New Roman" w:cs="Times New Roman"/>
          <w:b/>
          <w:color w:val="212121"/>
          <w:highlight w:val="white"/>
        </w:rPr>
        <w:t xml:space="preserve">QUESTION: </w:t>
      </w:r>
      <w:r>
        <w:rPr>
          <w:rFonts w:ascii="Times New Roman" w:eastAsia="Times New Roman" w:hAnsi="Times New Roman" w:cs="Times New Roman"/>
          <w:color w:val="212121"/>
          <w:highlight w:val="white"/>
        </w:rPr>
        <w:t>Which anatomical trait is characteristic of echidnas?</w:t>
      </w:r>
    </w:p>
    <w:p w14:paraId="553EDEE2" w14:textId="77777777" w:rsidR="001C3D59" w:rsidRDefault="001C3D59" w:rsidP="001C3D59">
      <w:pPr>
        <w:numPr>
          <w:ilvl w:val="0"/>
          <w:numId w:val="11"/>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Reduced pectoral girdle</w:t>
      </w:r>
    </w:p>
    <w:p w14:paraId="67F96E33" w14:textId="77777777" w:rsidR="001C3D59" w:rsidRDefault="001C3D59" w:rsidP="001C3D59">
      <w:pPr>
        <w:numPr>
          <w:ilvl w:val="0"/>
          <w:numId w:val="11"/>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Radiolucent dorsal spines</w:t>
      </w:r>
    </w:p>
    <w:p w14:paraId="67057C28" w14:textId="77777777" w:rsidR="001C3D59" w:rsidRDefault="001C3D59" w:rsidP="001C3D59">
      <w:pPr>
        <w:numPr>
          <w:ilvl w:val="0"/>
          <w:numId w:val="11"/>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Hindlimb spurs with venom</w:t>
      </w:r>
    </w:p>
    <w:p w14:paraId="5878FE5F" w14:textId="77777777" w:rsidR="001C3D59" w:rsidRDefault="001C3D59" w:rsidP="001C3D59">
      <w:pPr>
        <w:numPr>
          <w:ilvl w:val="0"/>
          <w:numId w:val="11"/>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Parathyroid within thymus</w:t>
      </w:r>
    </w:p>
    <w:p w14:paraId="34C3554F" w14:textId="77777777" w:rsidR="001C3D59" w:rsidRDefault="001C3D59" w:rsidP="001C3D59">
      <w:pPr>
        <w:numPr>
          <w:ilvl w:val="0"/>
          <w:numId w:val="11"/>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lastRenderedPageBreak/>
        <w:t>Absent subcutaneous fat</w:t>
      </w:r>
    </w:p>
    <w:p w14:paraId="44AC8686" w14:textId="77777777" w:rsidR="001C3D59" w:rsidRDefault="001C3D59" w:rsidP="001C3D59">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Answer: D - note that C and E are characteristics of platypus</w:t>
      </w:r>
    </w:p>
    <w:p w14:paraId="29B19FD1" w14:textId="77777777" w:rsidR="001C3D59" w:rsidRDefault="001C3D59" w:rsidP="001C3D59">
      <w:pPr>
        <w:rPr>
          <w:rFonts w:ascii="Times New Roman" w:eastAsia="Times New Roman" w:hAnsi="Times New Roman" w:cs="Times New Roman"/>
          <w:color w:val="212121"/>
          <w:highlight w:val="white"/>
        </w:rPr>
      </w:pPr>
    </w:p>
    <w:p w14:paraId="1E4CE64D" w14:textId="77777777" w:rsidR="001C3D59" w:rsidRDefault="001C3D59" w:rsidP="001C3D59">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 xml:space="preserve">SOURCE: </w:t>
      </w:r>
      <w:proofErr w:type="spellStart"/>
      <w:r>
        <w:rPr>
          <w:rFonts w:ascii="Times New Roman" w:eastAsia="Times New Roman" w:hAnsi="Times New Roman" w:cs="Times New Roman"/>
          <w:color w:val="212121"/>
          <w:highlight w:val="white"/>
        </w:rPr>
        <w:t>Vaasjo</w:t>
      </w:r>
      <w:proofErr w:type="spellEnd"/>
      <w:r>
        <w:rPr>
          <w:rFonts w:ascii="Times New Roman" w:eastAsia="Times New Roman" w:hAnsi="Times New Roman" w:cs="Times New Roman"/>
          <w:color w:val="212121"/>
          <w:highlight w:val="white"/>
        </w:rPr>
        <w:t xml:space="preserve"> E et al. </w:t>
      </w:r>
      <w:r>
        <w:rPr>
          <w:rFonts w:ascii="Times New Roman" w:eastAsia="Times New Roman" w:hAnsi="Times New Roman" w:cs="Times New Roman"/>
        </w:rPr>
        <w:t>ADVANCED DIAGNOSTIC IMAGING AND PATHOLOGIC FINDINGS OF THYROID LESIONS IN TWO SHORT-BEAKED ECHIDNAS (TACHYGLOSSUS ACULEATUS). JZWM 2024.</w:t>
      </w:r>
    </w:p>
    <w:p w14:paraId="072BD57E" w14:textId="77777777" w:rsidR="001C3D59" w:rsidRDefault="001C3D59" w:rsidP="001C3D59">
      <w:pPr>
        <w:rPr>
          <w:rFonts w:ascii="Times New Roman" w:eastAsia="Times New Roman" w:hAnsi="Times New Roman" w:cs="Times New Roman"/>
        </w:rPr>
      </w:pPr>
    </w:p>
    <w:p w14:paraId="37A9FB1F" w14:textId="77777777" w:rsidR="001C3D59" w:rsidRDefault="001C3D59" w:rsidP="001C3D59">
      <w:pPr>
        <w:rPr>
          <w:rFonts w:ascii="Times New Roman" w:eastAsia="Times New Roman" w:hAnsi="Times New Roman" w:cs="Times New Roman"/>
        </w:rPr>
      </w:pPr>
    </w:p>
    <w:p w14:paraId="0F139E85" w14:textId="77777777" w:rsidR="001C3D59" w:rsidRDefault="001C3D59" w:rsidP="001C3D59">
      <w:pPr>
        <w:rPr>
          <w:rFonts w:ascii="Times New Roman" w:eastAsia="Times New Roman" w:hAnsi="Times New Roman" w:cs="Times New Roman"/>
        </w:rPr>
      </w:pPr>
    </w:p>
    <w:p w14:paraId="7EB50803" w14:textId="77777777" w:rsidR="001C3D59" w:rsidRDefault="001C3D59" w:rsidP="001C3D59">
      <w:pPr>
        <w:rPr>
          <w:rFonts w:ascii="Times New Roman" w:eastAsia="Times New Roman" w:hAnsi="Times New Roman" w:cs="Times New Roman"/>
        </w:rPr>
      </w:pPr>
      <w:r>
        <w:rPr>
          <w:rFonts w:ascii="Times New Roman" w:eastAsia="Times New Roman" w:hAnsi="Times New Roman" w:cs="Times New Roman"/>
          <w:b/>
        </w:rPr>
        <w:t xml:space="preserve">QUESTION: </w:t>
      </w:r>
      <w:r>
        <w:rPr>
          <w:rFonts w:ascii="Times New Roman" w:eastAsia="Times New Roman" w:hAnsi="Times New Roman" w:cs="Times New Roman"/>
        </w:rPr>
        <w:t xml:space="preserve">Which marsupial has </w:t>
      </w:r>
      <w:proofErr w:type="spellStart"/>
      <w:r>
        <w:rPr>
          <w:rFonts w:ascii="Times New Roman" w:eastAsia="Times New Roman" w:hAnsi="Times New Roman" w:cs="Times New Roman"/>
        </w:rPr>
        <w:t>aradicular</w:t>
      </w:r>
      <w:proofErr w:type="spellEnd"/>
      <w:r>
        <w:rPr>
          <w:rFonts w:ascii="Times New Roman" w:eastAsia="Times New Roman" w:hAnsi="Times New Roman" w:cs="Times New Roman"/>
        </w:rPr>
        <w:t xml:space="preserve">, hypsodont, </w:t>
      </w:r>
      <w:proofErr w:type="spellStart"/>
      <w:r>
        <w:rPr>
          <w:rFonts w:ascii="Times New Roman" w:eastAsia="Times New Roman" w:hAnsi="Times New Roman" w:cs="Times New Roman"/>
        </w:rPr>
        <w:t>elodont</w:t>
      </w:r>
      <w:proofErr w:type="spellEnd"/>
      <w:r>
        <w:rPr>
          <w:rFonts w:ascii="Times New Roman" w:eastAsia="Times New Roman" w:hAnsi="Times New Roman" w:cs="Times New Roman"/>
        </w:rPr>
        <w:t xml:space="preserve"> dentition?</w:t>
      </w:r>
    </w:p>
    <w:p w14:paraId="02016809" w14:textId="77777777" w:rsidR="001C3D59" w:rsidRDefault="001C3D59" w:rsidP="001C3D59">
      <w:pPr>
        <w:numPr>
          <w:ilvl w:val="0"/>
          <w:numId w:val="10"/>
        </w:numPr>
        <w:rPr>
          <w:rFonts w:ascii="Times New Roman" w:eastAsia="Times New Roman" w:hAnsi="Times New Roman" w:cs="Times New Roman"/>
        </w:rPr>
      </w:pPr>
      <w:r>
        <w:rPr>
          <w:rFonts w:ascii="Times New Roman" w:eastAsia="Times New Roman" w:hAnsi="Times New Roman" w:cs="Times New Roman"/>
          <w:color w:val="212121"/>
          <w:highlight w:val="white"/>
        </w:rPr>
        <w:t>Eastern quolls (</w:t>
      </w:r>
      <w:proofErr w:type="spellStart"/>
      <w:r>
        <w:rPr>
          <w:rFonts w:ascii="Times New Roman" w:eastAsia="Times New Roman" w:hAnsi="Times New Roman" w:cs="Times New Roman"/>
          <w:i/>
          <w:color w:val="212121"/>
          <w:highlight w:val="white"/>
        </w:rPr>
        <w:t>Dasyurus</w:t>
      </w:r>
      <w:proofErr w:type="spellEnd"/>
      <w:r>
        <w:rPr>
          <w:rFonts w:ascii="Times New Roman" w:eastAsia="Times New Roman" w:hAnsi="Times New Roman" w:cs="Times New Roman"/>
          <w:i/>
          <w:color w:val="212121"/>
          <w:highlight w:val="white"/>
        </w:rPr>
        <w:t xml:space="preserve"> </w:t>
      </w:r>
      <w:proofErr w:type="spellStart"/>
      <w:r>
        <w:rPr>
          <w:rFonts w:ascii="Times New Roman" w:eastAsia="Times New Roman" w:hAnsi="Times New Roman" w:cs="Times New Roman"/>
          <w:i/>
          <w:color w:val="212121"/>
          <w:highlight w:val="white"/>
        </w:rPr>
        <w:t>viverrinus</w:t>
      </w:r>
      <w:proofErr w:type="spellEnd"/>
      <w:r>
        <w:rPr>
          <w:rFonts w:ascii="Times New Roman" w:eastAsia="Times New Roman" w:hAnsi="Times New Roman" w:cs="Times New Roman"/>
          <w:i/>
          <w:color w:val="212121"/>
          <w:highlight w:val="white"/>
        </w:rPr>
        <w:t>)</w:t>
      </w:r>
    </w:p>
    <w:p w14:paraId="0B00C803" w14:textId="77777777" w:rsidR="001C3D59" w:rsidRDefault="001C3D59" w:rsidP="001C3D59">
      <w:pPr>
        <w:numPr>
          <w:ilvl w:val="0"/>
          <w:numId w:val="10"/>
        </w:numPr>
        <w:rPr>
          <w:rFonts w:ascii="Times New Roman" w:eastAsia="Times New Roman" w:hAnsi="Times New Roman" w:cs="Times New Roman"/>
        </w:rPr>
      </w:pPr>
      <w:r>
        <w:rPr>
          <w:rFonts w:ascii="Times New Roman" w:eastAsia="Times New Roman" w:hAnsi="Times New Roman" w:cs="Times New Roman"/>
          <w:color w:val="212121"/>
          <w:highlight w:val="white"/>
        </w:rPr>
        <w:t>Common wombats (</w:t>
      </w:r>
      <w:proofErr w:type="spellStart"/>
      <w:r>
        <w:rPr>
          <w:rFonts w:ascii="Times New Roman" w:eastAsia="Times New Roman" w:hAnsi="Times New Roman" w:cs="Times New Roman"/>
          <w:i/>
          <w:color w:val="212121"/>
          <w:highlight w:val="white"/>
        </w:rPr>
        <w:t>Vombatus</w:t>
      </w:r>
      <w:proofErr w:type="spellEnd"/>
      <w:r>
        <w:rPr>
          <w:rFonts w:ascii="Times New Roman" w:eastAsia="Times New Roman" w:hAnsi="Times New Roman" w:cs="Times New Roman"/>
          <w:i/>
          <w:color w:val="212121"/>
          <w:highlight w:val="white"/>
        </w:rPr>
        <w:t xml:space="preserve"> ursinus</w:t>
      </w:r>
      <w:r>
        <w:rPr>
          <w:rFonts w:ascii="Times New Roman" w:eastAsia="Times New Roman" w:hAnsi="Times New Roman" w:cs="Times New Roman"/>
          <w:color w:val="212121"/>
          <w:highlight w:val="white"/>
        </w:rPr>
        <w:t>)</w:t>
      </w:r>
    </w:p>
    <w:p w14:paraId="3805CB0C" w14:textId="77777777" w:rsidR="001C3D59" w:rsidRDefault="001C3D59" w:rsidP="001C3D59">
      <w:pPr>
        <w:numPr>
          <w:ilvl w:val="0"/>
          <w:numId w:val="10"/>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Australian koalas (</w:t>
      </w:r>
      <w:r>
        <w:rPr>
          <w:rFonts w:ascii="Times New Roman" w:eastAsia="Times New Roman" w:hAnsi="Times New Roman" w:cs="Times New Roman"/>
          <w:i/>
          <w:color w:val="212121"/>
          <w:highlight w:val="white"/>
        </w:rPr>
        <w:t>Phascolarctos cinereus</w:t>
      </w:r>
      <w:r>
        <w:rPr>
          <w:rFonts w:ascii="Times New Roman" w:eastAsia="Times New Roman" w:hAnsi="Times New Roman" w:cs="Times New Roman"/>
          <w:color w:val="212121"/>
          <w:highlight w:val="white"/>
        </w:rPr>
        <w:t>)</w:t>
      </w:r>
    </w:p>
    <w:p w14:paraId="514B5F6B" w14:textId="77777777" w:rsidR="001C3D59" w:rsidRDefault="001C3D59" w:rsidP="001C3D59">
      <w:pPr>
        <w:numPr>
          <w:ilvl w:val="0"/>
          <w:numId w:val="10"/>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Barred bandicoots (</w:t>
      </w:r>
      <w:proofErr w:type="spellStart"/>
      <w:r>
        <w:rPr>
          <w:rFonts w:ascii="Times New Roman" w:eastAsia="Times New Roman" w:hAnsi="Times New Roman" w:cs="Times New Roman"/>
          <w:i/>
          <w:color w:val="212121"/>
          <w:highlight w:val="white"/>
        </w:rPr>
        <w:t>Perameles</w:t>
      </w:r>
      <w:proofErr w:type="spellEnd"/>
      <w:r>
        <w:rPr>
          <w:rFonts w:ascii="Times New Roman" w:eastAsia="Times New Roman" w:hAnsi="Times New Roman" w:cs="Times New Roman"/>
          <w:i/>
          <w:color w:val="212121"/>
          <w:highlight w:val="white"/>
        </w:rPr>
        <w:t xml:space="preserve"> </w:t>
      </w:r>
      <w:proofErr w:type="spellStart"/>
      <w:r>
        <w:rPr>
          <w:rFonts w:ascii="Times New Roman" w:eastAsia="Times New Roman" w:hAnsi="Times New Roman" w:cs="Times New Roman"/>
          <w:i/>
          <w:color w:val="212121"/>
          <w:highlight w:val="white"/>
        </w:rPr>
        <w:t>gunnii</w:t>
      </w:r>
      <w:proofErr w:type="spellEnd"/>
      <w:r>
        <w:rPr>
          <w:rFonts w:ascii="Times New Roman" w:eastAsia="Times New Roman" w:hAnsi="Times New Roman" w:cs="Times New Roman"/>
          <w:color w:val="212121"/>
          <w:highlight w:val="white"/>
        </w:rPr>
        <w:t>)</w:t>
      </w:r>
    </w:p>
    <w:p w14:paraId="53987525" w14:textId="77777777" w:rsidR="001C3D59" w:rsidRDefault="001C3D59" w:rsidP="001C3D59">
      <w:pPr>
        <w:numPr>
          <w:ilvl w:val="0"/>
          <w:numId w:val="10"/>
        </w:num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Bennett’s wallabies (</w:t>
      </w:r>
      <w:r>
        <w:rPr>
          <w:rFonts w:ascii="Times New Roman" w:eastAsia="Times New Roman" w:hAnsi="Times New Roman" w:cs="Times New Roman"/>
          <w:i/>
          <w:color w:val="212121"/>
          <w:highlight w:val="white"/>
        </w:rPr>
        <w:t xml:space="preserve">Macropus </w:t>
      </w:r>
      <w:proofErr w:type="spellStart"/>
      <w:r>
        <w:rPr>
          <w:rFonts w:ascii="Times New Roman" w:eastAsia="Times New Roman" w:hAnsi="Times New Roman" w:cs="Times New Roman"/>
          <w:i/>
          <w:color w:val="212121"/>
          <w:highlight w:val="white"/>
        </w:rPr>
        <w:t>rufogriseus</w:t>
      </w:r>
      <w:proofErr w:type="spellEnd"/>
      <w:r>
        <w:rPr>
          <w:rFonts w:ascii="Times New Roman" w:eastAsia="Times New Roman" w:hAnsi="Times New Roman" w:cs="Times New Roman"/>
          <w:color w:val="212121"/>
          <w:highlight w:val="white"/>
        </w:rPr>
        <w:t>)</w:t>
      </w:r>
    </w:p>
    <w:p w14:paraId="1AD2EE27" w14:textId="77777777" w:rsidR="001C3D59" w:rsidRDefault="001C3D59" w:rsidP="001C3D59">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 xml:space="preserve">Answer: B </w:t>
      </w:r>
    </w:p>
    <w:p w14:paraId="2906FC40" w14:textId="77777777" w:rsidR="001C3D59" w:rsidRDefault="001C3D59" w:rsidP="001C3D59">
      <w:pPr>
        <w:rPr>
          <w:rFonts w:ascii="Times New Roman" w:eastAsia="Times New Roman" w:hAnsi="Times New Roman" w:cs="Times New Roman"/>
          <w:color w:val="212121"/>
          <w:highlight w:val="white"/>
        </w:rPr>
      </w:pPr>
    </w:p>
    <w:p w14:paraId="0C07F1EE" w14:textId="77777777" w:rsidR="001C3D59" w:rsidRDefault="001C3D59" w:rsidP="001C3D59">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 xml:space="preserve">SOURCE: </w:t>
      </w:r>
      <w:proofErr w:type="spellStart"/>
      <w:r>
        <w:rPr>
          <w:rFonts w:ascii="Times New Roman" w:eastAsia="Times New Roman" w:hAnsi="Times New Roman" w:cs="Times New Roman"/>
          <w:color w:val="212121"/>
          <w:highlight w:val="white"/>
        </w:rPr>
        <w:t>Crosta</w:t>
      </w:r>
      <w:proofErr w:type="spellEnd"/>
      <w:r>
        <w:rPr>
          <w:rFonts w:ascii="Times New Roman" w:eastAsia="Times New Roman" w:hAnsi="Times New Roman" w:cs="Times New Roman"/>
          <w:color w:val="212121"/>
          <w:highlight w:val="white"/>
        </w:rPr>
        <w:t xml:space="preserve"> et al. AN ENDOSCOPY-GUIDED TECHNIQUE FOR THE COLLECTION OF MICROBIOLOGY SAMPLES FROM THE TRACHEA OF COMMON WOMBATS (VOMBATUS URSINUS). JZWM 2022. </w:t>
      </w:r>
    </w:p>
    <w:p w14:paraId="27D8E04C" w14:textId="77777777" w:rsidR="001C3D59" w:rsidRPr="0072494A" w:rsidRDefault="001C3D59" w:rsidP="001C3D59">
      <w:pPr>
        <w:rPr>
          <w:rFonts w:ascii="Times New Roman" w:eastAsia="Times New Roman" w:hAnsi="Times New Roman" w:cs="Times New Roman"/>
          <w:color w:val="212121"/>
          <w:highlight w:val="white"/>
        </w:rPr>
      </w:pPr>
    </w:p>
    <w:p w14:paraId="698A8212" w14:textId="77777777" w:rsidR="001C3D59" w:rsidRDefault="001C3D59" w:rsidP="001C3D59">
      <w:r w:rsidRPr="00440D11">
        <w:rPr>
          <w:b/>
          <w:bCs/>
        </w:rPr>
        <w:t>Testis abnormalities in a population of south Australian koalas (</w:t>
      </w:r>
      <w:r w:rsidRPr="00440D11">
        <w:rPr>
          <w:b/>
          <w:bCs/>
          <w:i/>
          <w:iCs/>
        </w:rPr>
        <w:t>Phascolarctos cinereus</w:t>
      </w:r>
      <w:r w:rsidRPr="00440D11">
        <w:rPr>
          <w:b/>
          <w:bCs/>
        </w:rPr>
        <w:t>).</w:t>
      </w:r>
      <w:r>
        <w:t xml:space="preserve"> </w:t>
      </w:r>
      <w:r w:rsidRPr="00440D11">
        <w:rPr>
          <w:i/>
          <w:iCs/>
        </w:rPr>
        <w:t>Journal of Wildlife Diseases.</w:t>
      </w:r>
      <w:r>
        <w:t xml:space="preserve"> 2022. 58(1): 158-167. </w:t>
      </w:r>
    </w:p>
    <w:p w14:paraId="01ACE75A" w14:textId="77777777" w:rsidR="001C3D59" w:rsidRDefault="001C3D59" w:rsidP="001C3D59"/>
    <w:p w14:paraId="61341001" w14:textId="77777777" w:rsidR="001C3D59" w:rsidRDefault="001C3D59" w:rsidP="001C3D59">
      <w:r>
        <w:t>Question: Testis asymmetry in koala in the Mount Lofty Ranges of Australia is most associated with which of the following?</w:t>
      </w:r>
    </w:p>
    <w:p w14:paraId="2556EBEE" w14:textId="77777777" w:rsidR="001C3D59" w:rsidRDefault="001C3D59" w:rsidP="001C3D59"/>
    <w:p w14:paraId="12A5D3B8" w14:textId="77777777" w:rsidR="001C3D59" w:rsidRPr="001E50B8" w:rsidRDefault="001C3D59" w:rsidP="001C3D59">
      <w:pPr>
        <w:pStyle w:val="ListParagraph"/>
        <w:numPr>
          <w:ilvl w:val="0"/>
          <w:numId w:val="12"/>
        </w:numPr>
        <w:rPr>
          <w:i/>
          <w:iCs/>
        </w:rPr>
      </w:pPr>
      <w:r w:rsidRPr="001E50B8">
        <w:rPr>
          <w:i/>
          <w:iCs/>
        </w:rPr>
        <w:t xml:space="preserve">Chlamydia </w:t>
      </w:r>
      <w:proofErr w:type="spellStart"/>
      <w:r w:rsidRPr="001E50B8">
        <w:rPr>
          <w:i/>
          <w:iCs/>
        </w:rPr>
        <w:t>pecorum</w:t>
      </w:r>
      <w:proofErr w:type="spellEnd"/>
    </w:p>
    <w:p w14:paraId="7EB7ED8A" w14:textId="77777777" w:rsidR="001C3D59" w:rsidRDefault="001C3D59" w:rsidP="001C3D59">
      <w:pPr>
        <w:pStyle w:val="ListParagraph"/>
        <w:numPr>
          <w:ilvl w:val="0"/>
          <w:numId w:val="12"/>
        </w:numPr>
      </w:pPr>
      <w:r>
        <w:t xml:space="preserve">Juvenile Age </w:t>
      </w:r>
    </w:p>
    <w:p w14:paraId="7120D412" w14:textId="77777777" w:rsidR="001C3D59" w:rsidRDefault="001C3D59" w:rsidP="001C3D59">
      <w:pPr>
        <w:pStyle w:val="ListParagraph"/>
        <w:numPr>
          <w:ilvl w:val="0"/>
          <w:numId w:val="12"/>
        </w:numPr>
      </w:pPr>
      <w:r>
        <w:t>Epididymitis</w:t>
      </w:r>
    </w:p>
    <w:p w14:paraId="1374AA02" w14:textId="77777777" w:rsidR="001C3D59" w:rsidRDefault="001C3D59" w:rsidP="001C3D59">
      <w:pPr>
        <w:pStyle w:val="ListParagraph"/>
        <w:numPr>
          <w:ilvl w:val="0"/>
          <w:numId w:val="12"/>
        </w:numPr>
      </w:pPr>
      <w:r>
        <w:t>Normal parenchyma</w:t>
      </w:r>
    </w:p>
    <w:p w14:paraId="7DAABEC1" w14:textId="77777777" w:rsidR="001C3D59" w:rsidRDefault="001C3D59" w:rsidP="001C3D59">
      <w:pPr>
        <w:pStyle w:val="ListParagraph"/>
        <w:numPr>
          <w:ilvl w:val="0"/>
          <w:numId w:val="12"/>
        </w:numPr>
      </w:pPr>
      <w:r>
        <w:t>Breeding season</w:t>
      </w:r>
    </w:p>
    <w:p w14:paraId="1A64DC84" w14:textId="77777777" w:rsidR="001C3D59" w:rsidRDefault="001C3D59" w:rsidP="001C3D59"/>
    <w:p w14:paraId="2A6C64BC" w14:textId="77777777" w:rsidR="001C3D59" w:rsidRDefault="001C3D59" w:rsidP="001C3D59">
      <w:r>
        <w:t>Answer: D</w:t>
      </w:r>
    </w:p>
    <w:p w14:paraId="1B613D4B" w14:textId="77777777" w:rsidR="001C3D59" w:rsidRDefault="001C3D59" w:rsidP="001C3D59"/>
    <w:p w14:paraId="7C79142C" w14:textId="77777777" w:rsidR="001C3D59" w:rsidRDefault="001C3D59" w:rsidP="001C3D59">
      <w:pPr>
        <w:pBdr>
          <w:bottom w:val="single" w:sz="6" w:space="1" w:color="auto"/>
        </w:pBdr>
      </w:pPr>
    </w:p>
    <w:p w14:paraId="4C07E973" w14:textId="77777777" w:rsidR="001C3D59" w:rsidRDefault="001C3D59" w:rsidP="001C3D59"/>
    <w:p w14:paraId="6693B837" w14:textId="77777777" w:rsidR="001C3D59" w:rsidRDefault="001C3D59" w:rsidP="001C3D59">
      <w:proofErr w:type="spellStart"/>
      <w:r w:rsidRPr="00440D11">
        <w:rPr>
          <w:b/>
          <w:bCs/>
          <w:i/>
          <w:iCs/>
        </w:rPr>
        <w:t>Lonepinella</w:t>
      </w:r>
      <w:proofErr w:type="spellEnd"/>
      <w:r w:rsidRPr="00440D11">
        <w:rPr>
          <w:b/>
          <w:bCs/>
        </w:rPr>
        <w:t xml:space="preserve"> sp. isolated from wound infections of koalas.</w:t>
      </w:r>
      <w:r>
        <w:t xml:space="preserve"> </w:t>
      </w:r>
      <w:r w:rsidRPr="00440D11">
        <w:rPr>
          <w:i/>
          <w:iCs/>
        </w:rPr>
        <w:t>Journal of Wildlife Diseases.</w:t>
      </w:r>
      <w:r>
        <w:t xml:space="preserve"> 2023. 59(3): 398-406.</w:t>
      </w:r>
    </w:p>
    <w:p w14:paraId="4C0F1535" w14:textId="77777777" w:rsidR="001C3D59" w:rsidRDefault="001C3D59" w:rsidP="001C3D59"/>
    <w:p w14:paraId="79AD7C6D" w14:textId="77777777" w:rsidR="001C3D59" w:rsidRDefault="001C3D59" w:rsidP="001C3D59">
      <w:r>
        <w:t xml:space="preserve">Question: To what family does </w:t>
      </w:r>
      <w:proofErr w:type="spellStart"/>
      <w:r w:rsidRPr="008D3F48">
        <w:rPr>
          <w:i/>
          <w:iCs/>
        </w:rPr>
        <w:t>Lonepinella</w:t>
      </w:r>
      <w:proofErr w:type="spellEnd"/>
      <w:r w:rsidRPr="008D3F48">
        <w:rPr>
          <w:i/>
          <w:iCs/>
        </w:rPr>
        <w:t xml:space="preserve"> </w:t>
      </w:r>
      <w:proofErr w:type="spellStart"/>
      <w:r w:rsidRPr="008D3F48">
        <w:rPr>
          <w:i/>
          <w:iCs/>
        </w:rPr>
        <w:t>koalarum</w:t>
      </w:r>
      <w:proofErr w:type="spellEnd"/>
      <w:r>
        <w:t xml:space="preserve"> belong? Can you describe the characteristics of the genus </w:t>
      </w:r>
      <w:proofErr w:type="spellStart"/>
      <w:r>
        <w:t>Lonepinella</w:t>
      </w:r>
      <w:proofErr w:type="spellEnd"/>
      <w:r>
        <w:t>?</w:t>
      </w:r>
    </w:p>
    <w:p w14:paraId="0F8B4A33" w14:textId="77777777" w:rsidR="001C3D59" w:rsidRDefault="001C3D59" w:rsidP="001C3D59"/>
    <w:p w14:paraId="6DAA4FE1" w14:textId="77777777" w:rsidR="001C3D59" w:rsidRPr="00691AD3" w:rsidRDefault="001C3D59" w:rsidP="001C3D59">
      <w:r>
        <w:lastRenderedPageBreak/>
        <w:t xml:space="preserve">Answer: </w:t>
      </w:r>
      <w:proofErr w:type="spellStart"/>
      <w:r w:rsidRPr="008D3F48">
        <w:rPr>
          <w:i/>
          <w:iCs/>
        </w:rPr>
        <w:t>Pasteurellaceae</w:t>
      </w:r>
      <w:proofErr w:type="spellEnd"/>
      <w:r>
        <w:rPr>
          <w:i/>
          <w:iCs/>
        </w:rPr>
        <w:t xml:space="preserve">. </w:t>
      </w:r>
      <w:r>
        <w:t>Gram-negative, oxidase positive (or weakly positive), Catalase negative, failure of common commercial-ID systems to identify an organism that has these same characteristics.</w:t>
      </w:r>
    </w:p>
    <w:p w14:paraId="0FB82AC3" w14:textId="0737343B" w:rsidR="001C3D59" w:rsidRDefault="001C3D59" w:rsidP="005722AE">
      <w:pPr>
        <w:rPr>
          <w:rFonts w:ascii="Times New Roman" w:hAnsi="Times New Roman" w:cs="Times New Roman"/>
        </w:rPr>
      </w:pPr>
    </w:p>
    <w:p w14:paraId="5DECBEC9" w14:textId="77777777" w:rsidR="001C3D59" w:rsidRDefault="001C3D59" w:rsidP="001C3D59">
      <w:pPr>
        <w:numPr>
          <w:ilvl w:val="0"/>
          <w:numId w:val="13"/>
        </w:numPr>
        <w:spacing w:line="276" w:lineRule="auto"/>
      </w:pPr>
      <w:r>
        <w:t>This parameter was found in red kangaroos in both medetomidine-ketamine-midazolam and medetomidine-ketamine-butorphanol groups but was most significantly found in the red kangaroo group with butorphanol.</w:t>
      </w:r>
    </w:p>
    <w:p w14:paraId="5E601C61" w14:textId="77777777" w:rsidR="001C3D59" w:rsidRDefault="001C3D59" w:rsidP="001C3D59"/>
    <w:p w14:paraId="282D9CA4" w14:textId="77777777" w:rsidR="001C3D59" w:rsidRDefault="001C3D59" w:rsidP="001C3D59">
      <w:pPr>
        <w:numPr>
          <w:ilvl w:val="0"/>
          <w:numId w:val="14"/>
        </w:numPr>
        <w:spacing w:line="276" w:lineRule="auto"/>
      </w:pPr>
      <w:r>
        <w:t>Hypertension</w:t>
      </w:r>
    </w:p>
    <w:p w14:paraId="78DF0C87" w14:textId="77777777" w:rsidR="001C3D59" w:rsidRDefault="001C3D59" w:rsidP="001C3D59">
      <w:pPr>
        <w:numPr>
          <w:ilvl w:val="0"/>
          <w:numId w:val="14"/>
        </w:numPr>
        <w:spacing w:line="276" w:lineRule="auto"/>
      </w:pPr>
      <w:r>
        <w:t>Hypothermia</w:t>
      </w:r>
    </w:p>
    <w:p w14:paraId="1FF085CA" w14:textId="77777777" w:rsidR="001C3D59" w:rsidRDefault="001C3D59" w:rsidP="001C3D59">
      <w:pPr>
        <w:numPr>
          <w:ilvl w:val="0"/>
          <w:numId w:val="14"/>
        </w:numPr>
        <w:spacing w:line="276" w:lineRule="auto"/>
      </w:pPr>
      <w:r>
        <w:t>Bradycardia</w:t>
      </w:r>
    </w:p>
    <w:p w14:paraId="69495BD7" w14:textId="77777777" w:rsidR="001C3D59" w:rsidRDefault="001C3D59" w:rsidP="001C3D59">
      <w:pPr>
        <w:numPr>
          <w:ilvl w:val="0"/>
          <w:numId w:val="14"/>
        </w:numPr>
        <w:spacing w:line="276" w:lineRule="auto"/>
      </w:pPr>
      <w:r>
        <w:t>Hypoxemia</w:t>
      </w:r>
    </w:p>
    <w:p w14:paraId="3E552F8E" w14:textId="77777777" w:rsidR="001C3D59" w:rsidRDefault="001C3D59" w:rsidP="001C3D59">
      <w:pPr>
        <w:numPr>
          <w:ilvl w:val="0"/>
          <w:numId w:val="14"/>
        </w:numPr>
        <w:spacing w:line="276" w:lineRule="auto"/>
      </w:pPr>
      <w:r>
        <w:t>Hypotension</w:t>
      </w:r>
    </w:p>
    <w:p w14:paraId="650E3C5E" w14:textId="77777777" w:rsidR="001C3D59" w:rsidRDefault="001C3D59" w:rsidP="001C3D59"/>
    <w:p w14:paraId="6E2EBD8F" w14:textId="77777777" w:rsidR="001C3D59" w:rsidRDefault="001C3D59" w:rsidP="001C3D59">
      <w:r>
        <w:t>Answer: D</w:t>
      </w:r>
    </w:p>
    <w:p w14:paraId="122B07DF" w14:textId="77777777" w:rsidR="001C3D59" w:rsidRDefault="001C3D59" w:rsidP="001C3D59"/>
    <w:p w14:paraId="17D99F4D" w14:textId="77777777" w:rsidR="001C3D59" w:rsidRDefault="001C3D59" w:rsidP="001C3D59"/>
    <w:p w14:paraId="12C103AC" w14:textId="77777777" w:rsidR="001C3D59" w:rsidRDefault="001C3D59" w:rsidP="001C3D59"/>
    <w:p w14:paraId="11B6A7E4" w14:textId="77777777" w:rsidR="001C3D59" w:rsidRDefault="001C3D59" w:rsidP="001C3D59"/>
    <w:p w14:paraId="27539778" w14:textId="77777777" w:rsidR="001C3D59" w:rsidRDefault="001C3D59" w:rsidP="001C3D59">
      <w:r>
        <w:t xml:space="preserve">2. Which of the following parameters starts out high and then decreases to less </w:t>
      </w:r>
      <w:proofErr w:type="spellStart"/>
      <w:r>
        <w:t>then</w:t>
      </w:r>
      <w:proofErr w:type="spellEnd"/>
      <w:r>
        <w:t xml:space="preserve"> 2% in wallaby milk after 200-300 days of lactation?</w:t>
      </w:r>
    </w:p>
    <w:p w14:paraId="4CE68E91" w14:textId="77777777" w:rsidR="001C3D59" w:rsidRDefault="001C3D59" w:rsidP="001C3D59">
      <w:pPr>
        <w:numPr>
          <w:ilvl w:val="0"/>
          <w:numId w:val="15"/>
        </w:numPr>
        <w:spacing w:line="276" w:lineRule="auto"/>
      </w:pPr>
      <w:r>
        <w:t>Water</w:t>
      </w:r>
    </w:p>
    <w:p w14:paraId="43F81E74" w14:textId="77777777" w:rsidR="001C3D59" w:rsidRDefault="001C3D59" w:rsidP="001C3D59">
      <w:pPr>
        <w:numPr>
          <w:ilvl w:val="0"/>
          <w:numId w:val="15"/>
        </w:numPr>
        <w:spacing w:line="276" w:lineRule="auto"/>
      </w:pPr>
      <w:r>
        <w:t>Protein</w:t>
      </w:r>
    </w:p>
    <w:p w14:paraId="20B51073" w14:textId="77777777" w:rsidR="001C3D59" w:rsidRDefault="001C3D59" w:rsidP="001C3D59">
      <w:pPr>
        <w:numPr>
          <w:ilvl w:val="0"/>
          <w:numId w:val="15"/>
        </w:numPr>
        <w:spacing w:line="276" w:lineRule="auto"/>
      </w:pPr>
      <w:r>
        <w:t>Lipids</w:t>
      </w:r>
    </w:p>
    <w:p w14:paraId="5D44CA1E" w14:textId="77777777" w:rsidR="001C3D59" w:rsidRDefault="001C3D59" w:rsidP="001C3D59">
      <w:pPr>
        <w:numPr>
          <w:ilvl w:val="0"/>
          <w:numId w:val="15"/>
        </w:numPr>
        <w:spacing w:line="276" w:lineRule="auto"/>
      </w:pPr>
      <w:r>
        <w:t>Carbohydrates</w:t>
      </w:r>
    </w:p>
    <w:p w14:paraId="330ABF89" w14:textId="77777777" w:rsidR="001C3D59" w:rsidRDefault="001C3D59" w:rsidP="001C3D59">
      <w:pPr>
        <w:numPr>
          <w:ilvl w:val="0"/>
          <w:numId w:val="15"/>
        </w:numPr>
        <w:spacing w:line="276" w:lineRule="auto"/>
      </w:pPr>
      <w:r>
        <w:t>Vitamins and Minerals</w:t>
      </w:r>
    </w:p>
    <w:p w14:paraId="3E62AE0E" w14:textId="77777777" w:rsidR="001C3D59" w:rsidRDefault="001C3D59" w:rsidP="001C3D59"/>
    <w:p w14:paraId="6ABC2D45" w14:textId="77777777" w:rsidR="001C3D59" w:rsidRDefault="001C3D59" w:rsidP="001C3D59">
      <w:r>
        <w:t>Answer: D</w:t>
      </w:r>
    </w:p>
    <w:p w14:paraId="6BDB7A39" w14:textId="77777777" w:rsidR="001C3D59" w:rsidRPr="00102912" w:rsidRDefault="001C3D59" w:rsidP="005722AE">
      <w:pPr>
        <w:rPr>
          <w:rFonts w:ascii="Times New Roman" w:hAnsi="Times New Roman" w:cs="Times New Roman"/>
        </w:rPr>
      </w:pPr>
    </w:p>
    <w:sectPr w:rsidR="001C3D59" w:rsidRPr="0010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27"/>
    <w:multiLevelType w:val="hybridMultilevel"/>
    <w:tmpl w:val="8EB2D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45E8"/>
    <w:multiLevelType w:val="multilevel"/>
    <w:tmpl w:val="2E60A1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CB6B51"/>
    <w:multiLevelType w:val="hybridMultilevel"/>
    <w:tmpl w:val="71F2F2E0"/>
    <w:lvl w:ilvl="0" w:tplc="B5FE5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153F5"/>
    <w:multiLevelType w:val="multilevel"/>
    <w:tmpl w:val="6F1C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17ADE"/>
    <w:multiLevelType w:val="multilevel"/>
    <w:tmpl w:val="CB3A16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2F4A2E"/>
    <w:multiLevelType w:val="multilevel"/>
    <w:tmpl w:val="1BCA94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CA05BF"/>
    <w:multiLevelType w:val="hybridMultilevel"/>
    <w:tmpl w:val="26A4CD06"/>
    <w:lvl w:ilvl="0" w:tplc="190675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13DE0"/>
    <w:multiLevelType w:val="multilevel"/>
    <w:tmpl w:val="D81C6C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6F0826"/>
    <w:multiLevelType w:val="hybridMultilevel"/>
    <w:tmpl w:val="FC9CB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53C60"/>
    <w:multiLevelType w:val="hybridMultilevel"/>
    <w:tmpl w:val="F2925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8496E"/>
    <w:multiLevelType w:val="multilevel"/>
    <w:tmpl w:val="AF060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9457595">
    <w:abstractNumId w:val="9"/>
  </w:num>
  <w:num w:numId="2" w16cid:durableId="2086417961">
    <w:abstractNumId w:val="6"/>
  </w:num>
  <w:num w:numId="3" w16cid:durableId="187763324">
    <w:abstractNumId w:val="2"/>
  </w:num>
  <w:num w:numId="4" w16cid:durableId="494884380">
    <w:abstractNumId w:val="3"/>
    <w:lvlOverride w:ilvl="0">
      <w:lvl w:ilvl="0">
        <w:numFmt w:val="upperLetter"/>
        <w:lvlText w:val="%1."/>
        <w:lvlJc w:val="left"/>
      </w:lvl>
    </w:lvlOverride>
  </w:num>
  <w:num w:numId="5" w16cid:durableId="2049066815">
    <w:abstractNumId w:val="3"/>
    <w:lvlOverride w:ilvl="0">
      <w:lvl w:ilvl="0">
        <w:numFmt w:val="upperLetter"/>
        <w:lvlText w:val="%1."/>
        <w:lvlJc w:val="left"/>
      </w:lvl>
    </w:lvlOverride>
  </w:num>
  <w:num w:numId="6" w16cid:durableId="1154376320">
    <w:abstractNumId w:val="3"/>
    <w:lvlOverride w:ilvl="0">
      <w:lvl w:ilvl="0">
        <w:numFmt w:val="upperLetter"/>
        <w:lvlText w:val="%1."/>
        <w:lvlJc w:val="left"/>
      </w:lvl>
    </w:lvlOverride>
  </w:num>
  <w:num w:numId="7" w16cid:durableId="477498920">
    <w:abstractNumId w:val="3"/>
    <w:lvlOverride w:ilvl="0">
      <w:lvl w:ilvl="0">
        <w:numFmt w:val="upperLetter"/>
        <w:lvlText w:val="%1."/>
        <w:lvlJc w:val="left"/>
      </w:lvl>
    </w:lvlOverride>
  </w:num>
  <w:num w:numId="8" w16cid:durableId="469253020">
    <w:abstractNumId w:val="3"/>
    <w:lvlOverride w:ilvl="0">
      <w:lvl w:ilvl="0">
        <w:numFmt w:val="upperLetter"/>
        <w:lvlText w:val="%1."/>
        <w:lvlJc w:val="left"/>
      </w:lvl>
    </w:lvlOverride>
  </w:num>
  <w:num w:numId="9" w16cid:durableId="610824777">
    <w:abstractNumId w:val="0"/>
  </w:num>
  <w:num w:numId="10" w16cid:durableId="841821388">
    <w:abstractNumId w:val="1"/>
  </w:num>
  <w:num w:numId="11" w16cid:durableId="1259174380">
    <w:abstractNumId w:val="7"/>
  </w:num>
  <w:num w:numId="12" w16cid:durableId="361444421">
    <w:abstractNumId w:val="8"/>
  </w:num>
  <w:num w:numId="13" w16cid:durableId="1341541766">
    <w:abstractNumId w:val="10"/>
  </w:num>
  <w:num w:numId="14" w16cid:durableId="1452823901">
    <w:abstractNumId w:val="5"/>
  </w:num>
  <w:num w:numId="15" w16cid:durableId="58715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E"/>
    <w:rsid w:val="000354E8"/>
    <w:rsid w:val="00057D25"/>
    <w:rsid w:val="00102912"/>
    <w:rsid w:val="001C3D59"/>
    <w:rsid w:val="002448F9"/>
    <w:rsid w:val="00510FB1"/>
    <w:rsid w:val="005722AE"/>
    <w:rsid w:val="00785334"/>
    <w:rsid w:val="00A303B6"/>
    <w:rsid w:val="00A74B9B"/>
    <w:rsid w:val="00BC22AF"/>
    <w:rsid w:val="00BF5DBC"/>
    <w:rsid w:val="00EE6EF9"/>
    <w:rsid w:val="00F1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BC8D5"/>
  <w15:chartTrackingRefBased/>
  <w15:docId w15:val="{CD1CE5A4-C9B8-9349-B34C-3E93A02C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AE"/>
    <w:pPr>
      <w:spacing w:after="0" w:line="240" w:lineRule="auto"/>
    </w:pPr>
  </w:style>
  <w:style w:type="paragraph" w:styleId="Heading1">
    <w:name w:val="heading 1"/>
    <w:basedOn w:val="Normal"/>
    <w:next w:val="Normal"/>
    <w:link w:val="Heading1Char"/>
    <w:uiPriority w:val="9"/>
    <w:qFormat/>
    <w:rsid w:val="0057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2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2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2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2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2AE"/>
    <w:rPr>
      <w:rFonts w:eastAsiaTheme="majorEastAsia" w:cstheme="majorBidi"/>
      <w:color w:val="272727" w:themeColor="text1" w:themeTint="D8"/>
    </w:rPr>
  </w:style>
  <w:style w:type="paragraph" w:styleId="Title">
    <w:name w:val="Title"/>
    <w:basedOn w:val="Normal"/>
    <w:next w:val="Normal"/>
    <w:link w:val="TitleChar"/>
    <w:uiPriority w:val="10"/>
    <w:qFormat/>
    <w:rsid w:val="005722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2AE"/>
    <w:pPr>
      <w:spacing w:before="160"/>
      <w:jc w:val="center"/>
    </w:pPr>
    <w:rPr>
      <w:i/>
      <w:iCs/>
      <w:color w:val="404040" w:themeColor="text1" w:themeTint="BF"/>
    </w:rPr>
  </w:style>
  <w:style w:type="character" w:customStyle="1" w:styleId="QuoteChar">
    <w:name w:val="Quote Char"/>
    <w:basedOn w:val="DefaultParagraphFont"/>
    <w:link w:val="Quote"/>
    <w:uiPriority w:val="29"/>
    <w:rsid w:val="005722AE"/>
    <w:rPr>
      <w:i/>
      <w:iCs/>
      <w:color w:val="404040" w:themeColor="text1" w:themeTint="BF"/>
    </w:rPr>
  </w:style>
  <w:style w:type="paragraph" w:styleId="ListParagraph">
    <w:name w:val="List Paragraph"/>
    <w:basedOn w:val="Normal"/>
    <w:uiPriority w:val="34"/>
    <w:qFormat/>
    <w:rsid w:val="005722AE"/>
    <w:pPr>
      <w:ind w:left="720"/>
      <w:contextualSpacing/>
    </w:pPr>
  </w:style>
  <w:style w:type="character" w:styleId="IntenseEmphasis">
    <w:name w:val="Intense Emphasis"/>
    <w:basedOn w:val="DefaultParagraphFont"/>
    <w:uiPriority w:val="21"/>
    <w:qFormat/>
    <w:rsid w:val="005722AE"/>
    <w:rPr>
      <w:i/>
      <w:iCs/>
      <w:color w:val="0F4761" w:themeColor="accent1" w:themeShade="BF"/>
    </w:rPr>
  </w:style>
  <w:style w:type="paragraph" w:styleId="IntenseQuote">
    <w:name w:val="Intense Quote"/>
    <w:basedOn w:val="Normal"/>
    <w:next w:val="Normal"/>
    <w:link w:val="IntenseQuoteChar"/>
    <w:uiPriority w:val="30"/>
    <w:qFormat/>
    <w:rsid w:val="0057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2AE"/>
    <w:rPr>
      <w:i/>
      <w:iCs/>
      <w:color w:val="0F4761" w:themeColor="accent1" w:themeShade="BF"/>
    </w:rPr>
  </w:style>
  <w:style w:type="character" w:styleId="IntenseReference">
    <w:name w:val="Intense Reference"/>
    <w:basedOn w:val="DefaultParagraphFont"/>
    <w:uiPriority w:val="32"/>
    <w:qFormat/>
    <w:rsid w:val="005722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1126">
      <w:bodyDiv w:val="1"/>
      <w:marLeft w:val="0"/>
      <w:marRight w:val="0"/>
      <w:marTop w:val="0"/>
      <w:marBottom w:val="0"/>
      <w:divBdr>
        <w:top w:val="none" w:sz="0" w:space="0" w:color="auto"/>
        <w:left w:val="none" w:sz="0" w:space="0" w:color="auto"/>
        <w:bottom w:val="none" w:sz="0" w:space="0" w:color="auto"/>
        <w:right w:val="none" w:sz="0" w:space="0" w:color="auto"/>
      </w:divBdr>
    </w:div>
    <w:div w:id="6570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Roeder</dc:creator>
  <cp:keywords/>
  <dc:description/>
  <cp:lastModifiedBy>Tara Myers Harrison</cp:lastModifiedBy>
  <cp:revision>2</cp:revision>
  <dcterms:created xsi:type="dcterms:W3CDTF">2024-09-21T17:45:00Z</dcterms:created>
  <dcterms:modified xsi:type="dcterms:W3CDTF">2024-09-21T17:45:00Z</dcterms:modified>
</cp:coreProperties>
</file>