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D8B5" w14:textId="53D0EE63" w:rsidR="00B97EEF" w:rsidRPr="00B97EEF" w:rsidRDefault="00B97EEF" w:rsidP="00B97EEF">
      <w:pPr>
        <w:jc w:val="center"/>
        <w:rPr>
          <w:rFonts w:cstheme="minorHAnsi"/>
          <w:b/>
          <w:bCs/>
          <w:sz w:val="24"/>
          <w:szCs w:val="24"/>
        </w:rPr>
      </w:pPr>
      <w:r w:rsidRPr="00B97EEF">
        <w:rPr>
          <w:rFonts w:cstheme="minorHAnsi"/>
          <w:b/>
          <w:bCs/>
          <w:sz w:val="24"/>
          <w:szCs w:val="24"/>
        </w:rPr>
        <w:t>Reading Assignments For Oiled Aquatic Wildlife and Harmful Algal Blooms</w:t>
      </w:r>
    </w:p>
    <w:p w14:paraId="7B7E4373" w14:textId="77777777" w:rsidR="00B97EEF" w:rsidRDefault="00B97EEF">
      <w:pPr>
        <w:rPr>
          <w:rFonts w:cstheme="minorHAnsi"/>
          <w:sz w:val="24"/>
          <w:szCs w:val="24"/>
        </w:rPr>
      </w:pPr>
    </w:p>
    <w:p w14:paraId="3D1A006A" w14:textId="7A5CABDF" w:rsidR="00B97EEF" w:rsidRPr="00B97EEF" w:rsidRDefault="00B97EEF" w:rsidP="00B97EEF">
      <w:pPr>
        <w:spacing w:after="0"/>
        <w:rPr>
          <w:rFonts w:cstheme="minorHAnsi"/>
          <w:i/>
          <w:iCs/>
          <w:sz w:val="24"/>
          <w:szCs w:val="24"/>
        </w:rPr>
      </w:pPr>
      <w:r w:rsidRPr="00B97EEF">
        <w:rPr>
          <w:rFonts w:cstheme="minorHAnsi"/>
          <w:i/>
          <w:iCs/>
          <w:sz w:val="24"/>
          <w:szCs w:val="24"/>
        </w:rPr>
        <w:t>Stratton</w:t>
      </w:r>
    </w:p>
    <w:p w14:paraId="1BF199E7" w14:textId="0C6295D0" w:rsidR="00C12C42" w:rsidRPr="00B97EEF" w:rsidRDefault="004C538E" w:rsidP="00B97EEF">
      <w:pPr>
        <w:ind w:firstLine="720"/>
        <w:rPr>
          <w:rFonts w:cstheme="minorHAnsi"/>
          <w:sz w:val="24"/>
          <w:szCs w:val="24"/>
        </w:rPr>
      </w:pPr>
      <w:r w:rsidRPr="00B97EEF">
        <w:rPr>
          <w:rFonts w:cstheme="minorHAnsi"/>
          <w:sz w:val="24"/>
          <w:szCs w:val="24"/>
        </w:rPr>
        <w:t>Fowler 10, Ch 60, Harmful Algal Blooms</w:t>
      </w:r>
    </w:p>
    <w:p w14:paraId="59B42FF8" w14:textId="59CF545C" w:rsidR="004F1730" w:rsidRPr="00B97EEF" w:rsidRDefault="00B97EEF" w:rsidP="00B97EEF">
      <w:pPr>
        <w:ind w:left="720"/>
        <w:rPr>
          <w:rFonts w:cstheme="minorHAnsi"/>
          <w:sz w:val="24"/>
          <w:szCs w:val="24"/>
        </w:rPr>
      </w:pPr>
      <w:r w:rsidRPr="00B97EEF">
        <w:rPr>
          <w:rFonts w:cstheme="minorHAnsi"/>
          <w:sz w:val="24"/>
          <w:szCs w:val="24"/>
        </w:rPr>
        <w:t xml:space="preserve">Bloodgood, Deming, Colegrove. </w:t>
      </w:r>
      <w:r w:rsidR="004F1730" w:rsidRPr="00B97EEF">
        <w:rPr>
          <w:rFonts w:cstheme="minorHAnsi"/>
          <w:sz w:val="24"/>
          <w:szCs w:val="24"/>
        </w:rPr>
        <w:t xml:space="preserve">Causes of death and pathogen prevalence in bottlenose dolphins Tursiops </w:t>
      </w:r>
      <w:proofErr w:type="spellStart"/>
      <w:r w:rsidR="004F1730" w:rsidRPr="00B97EEF">
        <w:rPr>
          <w:rFonts w:cstheme="minorHAnsi"/>
          <w:sz w:val="24"/>
          <w:szCs w:val="24"/>
        </w:rPr>
        <w:t>truncatus</w:t>
      </w:r>
      <w:proofErr w:type="spellEnd"/>
      <w:r w:rsidR="004F1730" w:rsidRPr="00B97EEF">
        <w:rPr>
          <w:rFonts w:cstheme="minorHAnsi"/>
          <w:sz w:val="24"/>
          <w:szCs w:val="24"/>
        </w:rPr>
        <w:t xml:space="preserve"> stranded in Alabama, USA, between 2015 and 2020, following the Deepwater Horizon oil spill</w:t>
      </w:r>
      <w:r w:rsidRPr="00B97EEF">
        <w:rPr>
          <w:rFonts w:cstheme="minorHAnsi"/>
          <w:sz w:val="24"/>
          <w:szCs w:val="24"/>
        </w:rPr>
        <w:t>.</w:t>
      </w:r>
      <w:r w:rsidR="004F1730" w:rsidRPr="00B97EEF">
        <w:rPr>
          <w:rFonts w:cstheme="minorHAnsi"/>
          <w:sz w:val="24"/>
          <w:szCs w:val="24"/>
        </w:rPr>
        <w:t xml:space="preserve"> </w:t>
      </w:r>
      <w:r w:rsidR="004F1730" w:rsidRPr="00B97EEF">
        <w:rPr>
          <w:rFonts w:cstheme="minorHAnsi"/>
          <w:i/>
          <w:iCs/>
          <w:sz w:val="24"/>
          <w:szCs w:val="24"/>
        </w:rPr>
        <w:t>DISEASES OF AQUATIC ORGANISMS</w:t>
      </w:r>
      <w:r w:rsidR="004F1730" w:rsidRPr="00B97EEF">
        <w:rPr>
          <w:rFonts w:cstheme="minorHAnsi"/>
          <w:sz w:val="24"/>
          <w:szCs w:val="24"/>
        </w:rPr>
        <w:t>. Vol. 155: 87–102, 2023</w:t>
      </w:r>
    </w:p>
    <w:p w14:paraId="1069AB46" w14:textId="77777777" w:rsidR="00B97EEF" w:rsidRDefault="00B97EEF" w:rsidP="00B97EEF">
      <w:pPr>
        <w:spacing w:after="0"/>
        <w:rPr>
          <w:rFonts w:cstheme="minorHAnsi"/>
          <w:i/>
          <w:iCs/>
          <w:sz w:val="24"/>
          <w:szCs w:val="24"/>
        </w:rPr>
      </w:pPr>
    </w:p>
    <w:p w14:paraId="71ED9E7B" w14:textId="71D4EBDF" w:rsidR="004F1730" w:rsidRPr="00B97EEF" w:rsidRDefault="00B97EEF" w:rsidP="00B97EEF">
      <w:pPr>
        <w:spacing w:after="0"/>
        <w:rPr>
          <w:rFonts w:cstheme="minorHAnsi"/>
          <w:i/>
          <w:iCs/>
          <w:sz w:val="24"/>
          <w:szCs w:val="24"/>
        </w:rPr>
      </w:pPr>
      <w:r w:rsidRPr="00B97EEF">
        <w:rPr>
          <w:rFonts w:cstheme="minorHAnsi"/>
          <w:i/>
          <w:iCs/>
          <w:sz w:val="24"/>
          <w:szCs w:val="24"/>
        </w:rPr>
        <w:t>Souza</w:t>
      </w:r>
    </w:p>
    <w:p w14:paraId="49E535B9" w14:textId="6A9BF667" w:rsidR="004C538E" w:rsidRPr="00B97EEF" w:rsidRDefault="004C538E" w:rsidP="00B97EEF">
      <w:pPr>
        <w:ind w:firstLine="720"/>
        <w:rPr>
          <w:rFonts w:cstheme="minorHAnsi"/>
          <w:sz w:val="24"/>
          <w:szCs w:val="24"/>
        </w:rPr>
      </w:pPr>
      <w:r w:rsidRPr="00B97EEF">
        <w:rPr>
          <w:rFonts w:cstheme="minorHAnsi"/>
          <w:sz w:val="24"/>
          <w:szCs w:val="24"/>
        </w:rPr>
        <w:t>CRC</w:t>
      </w:r>
      <w:r w:rsidR="00B97EEF" w:rsidRPr="00B97EEF">
        <w:rPr>
          <w:rFonts w:cstheme="minorHAnsi"/>
          <w:sz w:val="24"/>
          <w:szCs w:val="24"/>
        </w:rPr>
        <w:t xml:space="preserve"> Handbook of Marine Mammal Medicine</w:t>
      </w:r>
      <w:r w:rsidRPr="00B97EEF">
        <w:rPr>
          <w:rFonts w:cstheme="minorHAnsi"/>
          <w:sz w:val="24"/>
          <w:szCs w:val="24"/>
        </w:rPr>
        <w:t>, Ch</w:t>
      </w:r>
      <w:r w:rsidR="00B97EEF" w:rsidRPr="00B97EEF">
        <w:rPr>
          <w:rFonts w:cstheme="minorHAnsi"/>
          <w:sz w:val="24"/>
          <w:szCs w:val="24"/>
        </w:rPr>
        <w:t>apter</w:t>
      </w:r>
      <w:r w:rsidRPr="00B97EEF">
        <w:rPr>
          <w:rFonts w:cstheme="minorHAnsi"/>
          <w:sz w:val="24"/>
          <w:szCs w:val="24"/>
        </w:rPr>
        <w:t xml:space="preserve"> 2, Oil spill response and effects</w:t>
      </w:r>
    </w:p>
    <w:p w14:paraId="36F4040A" w14:textId="4341D73C" w:rsidR="004F1730" w:rsidRPr="00B97EEF" w:rsidRDefault="004F1730" w:rsidP="00B97EEF">
      <w:pPr>
        <w:ind w:left="720"/>
        <w:rPr>
          <w:rFonts w:cstheme="minorHAnsi"/>
          <w:sz w:val="24"/>
          <w:szCs w:val="24"/>
        </w:rPr>
      </w:pP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Perrault, J.R., Barron, H.W., Malinowski, C.R. </w:t>
      </w:r>
      <w:r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et al.</w:t>
      </w: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 xml:space="preserve"> Use of intravenous lipid emulsion therapy as a novel treatment for </w:t>
      </w:r>
      <w:proofErr w:type="spellStart"/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brevetoxicosis</w:t>
      </w:r>
      <w:proofErr w:type="spellEnd"/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 xml:space="preserve"> in sea turtles. </w:t>
      </w:r>
      <w:r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Sci</w:t>
      </w:r>
      <w:r w:rsidR="00B97EEF"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ence</w:t>
      </w:r>
      <w:r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Rep</w:t>
      </w:r>
      <w:r w:rsidR="00B97EEF"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orts</w:t>
      </w: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97EE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11</w:t>
      </w: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, 24162 (2021)</w:t>
      </w:r>
    </w:p>
    <w:p w14:paraId="61A3AB8A" w14:textId="77777777" w:rsidR="004F1730" w:rsidRDefault="004F1730">
      <w:pPr>
        <w:rPr>
          <w:rFonts w:cstheme="minorHAnsi"/>
          <w:sz w:val="24"/>
          <w:szCs w:val="24"/>
        </w:rPr>
      </w:pPr>
    </w:p>
    <w:p w14:paraId="72313914" w14:textId="59950247" w:rsidR="00B97EEF" w:rsidRPr="00B97EEF" w:rsidRDefault="00B97EEF" w:rsidP="00B97EEF">
      <w:pPr>
        <w:spacing w:after="0"/>
        <w:rPr>
          <w:rFonts w:cstheme="minorHAnsi"/>
          <w:i/>
          <w:iCs/>
          <w:sz w:val="24"/>
          <w:szCs w:val="24"/>
        </w:rPr>
      </w:pPr>
      <w:r w:rsidRPr="00B97EEF">
        <w:rPr>
          <w:rFonts w:cstheme="minorHAnsi"/>
          <w:i/>
          <w:iCs/>
          <w:sz w:val="24"/>
          <w:szCs w:val="24"/>
        </w:rPr>
        <w:t>Mumm</w:t>
      </w:r>
    </w:p>
    <w:p w14:paraId="69B40389" w14:textId="672A8F50" w:rsidR="004C538E" w:rsidRPr="00B97EEF" w:rsidRDefault="004C538E" w:rsidP="00B97EEF">
      <w:pPr>
        <w:ind w:firstLine="720"/>
        <w:rPr>
          <w:rFonts w:cstheme="minorHAnsi"/>
          <w:sz w:val="24"/>
          <w:szCs w:val="24"/>
        </w:rPr>
      </w:pPr>
      <w:r w:rsidRPr="00B97EEF">
        <w:rPr>
          <w:rFonts w:cstheme="minorHAnsi"/>
          <w:sz w:val="24"/>
          <w:szCs w:val="24"/>
        </w:rPr>
        <w:t xml:space="preserve">CRC </w:t>
      </w:r>
      <w:r w:rsidR="00B97EEF" w:rsidRPr="00B97EEF">
        <w:rPr>
          <w:rFonts w:cstheme="minorHAnsi"/>
          <w:sz w:val="24"/>
          <w:szCs w:val="24"/>
        </w:rPr>
        <w:t xml:space="preserve">Handbook of Marine Mammal Medicine, </w:t>
      </w:r>
      <w:r w:rsidRPr="00B97EEF">
        <w:rPr>
          <w:rFonts w:cstheme="minorHAnsi"/>
          <w:sz w:val="24"/>
          <w:szCs w:val="24"/>
        </w:rPr>
        <w:t>Ch</w:t>
      </w:r>
      <w:r w:rsidR="00B97EEF" w:rsidRPr="00B97EEF">
        <w:rPr>
          <w:rFonts w:cstheme="minorHAnsi"/>
          <w:sz w:val="24"/>
          <w:szCs w:val="24"/>
        </w:rPr>
        <w:t>apter</w:t>
      </w:r>
      <w:r w:rsidRPr="00B97EEF">
        <w:rPr>
          <w:rFonts w:cstheme="minorHAnsi"/>
          <w:sz w:val="24"/>
          <w:szCs w:val="24"/>
        </w:rPr>
        <w:t xml:space="preserve"> 16, Harmful algae and biotoxins</w:t>
      </w:r>
    </w:p>
    <w:p w14:paraId="612897DD" w14:textId="10D5148B" w:rsidR="004F1730" w:rsidRPr="00B97EEF" w:rsidRDefault="004F1730" w:rsidP="00B97EEF">
      <w:pPr>
        <w:ind w:left="720"/>
        <w:rPr>
          <w:rFonts w:cstheme="minorHAnsi"/>
          <w:sz w:val="24"/>
          <w:szCs w:val="24"/>
        </w:rPr>
      </w:pP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Su, R.C.; Meyers, C.M.; Warner, E.A.</w:t>
      </w:r>
      <w:r w:rsidR="00B97EEF">
        <w:rPr>
          <w:rFonts w:cstheme="minorHAnsi"/>
          <w:color w:val="222222"/>
          <w:sz w:val="24"/>
          <w:szCs w:val="24"/>
          <w:shd w:val="clear" w:color="auto" w:fill="FFFFFF"/>
        </w:rPr>
        <w:t xml:space="preserve">, et al. </w:t>
      </w: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 xml:space="preserve"> Harmful Algal Bloom Toxicity in </w:t>
      </w:r>
      <w:proofErr w:type="spellStart"/>
      <w:r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Lithobate</w:t>
      </w:r>
      <w:r w:rsidR="00B97EEF"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</w:t>
      </w:r>
      <w:proofErr w:type="spellEnd"/>
      <w:r w:rsidR="00B97EEF"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7EEF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catesbeiana</w:t>
      </w:r>
      <w:proofErr w:type="spellEnd"/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 Tadpoles. </w:t>
      </w:r>
      <w:r w:rsidRPr="00B97EEF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Toxins</w:t>
      </w: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97EE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2020</w:t>
      </w: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B97EEF">
        <w:rPr>
          <w:rStyle w:val="Emphasis"/>
          <w:rFonts w:cstheme="minorHAnsi"/>
          <w:color w:val="222222"/>
          <w:sz w:val="24"/>
          <w:szCs w:val="24"/>
          <w:shd w:val="clear" w:color="auto" w:fill="FFFFFF"/>
        </w:rPr>
        <w:t>12</w:t>
      </w:r>
      <w:r w:rsidRPr="00B97EEF">
        <w:rPr>
          <w:rFonts w:cstheme="minorHAnsi"/>
          <w:color w:val="222222"/>
          <w:sz w:val="24"/>
          <w:szCs w:val="24"/>
          <w:shd w:val="clear" w:color="auto" w:fill="FFFFFF"/>
        </w:rPr>
        <w:t>, 378.</w:t>
      </w:r>
    </w:p>
    <w:p w14:paraId="07692AC2" w14:textId="77777777" w:rsidR="004F1730" w:rsidRPr="00B97EEF" w:rsidRDefault="004F1730">
      <w:pPr>
        <w:rPr>
          <w:rFonts w:cstheme="minorHAnsi"/>
          <w:sz w:val="24"/>
          <w:szCs w:val="24"/>
        </w:rPr>
      </w:pPr>
    </w:p>
    <w:p w14:paraId="621C082D" w14:textId="2C9A82CA" w:rsidR="00B97EEF" w:rsidRPr="00B97EEF" w:rsidRDefault="00B97EEF" w:rsidP="00B97EEF">
      <w:pPr>
        <w:spacing w:after="0"/>
        <w:rPr>
          <w:rFonts w:cstheme="minorHAnsi"/>
          <w:i/>
          <w:iCs/>
          <w:sz w:val="24"/>
          <w:szCs w:val="24"/>
        </w:rPr>
      </w:pPr>
      <w:r w:rsidRPr="00B97EEF">
        <w:rPr>
          <w:rFonts w:cstheme="minorHAnsi"/>
          <w:i/>
          <w:iCs/>
          <w:sz w:val="24"/>
          <w:szCs w:val="24"/>
        </w:rPr>
        <w:t>Dannemiller</w:t>
      </w:r>
    </w:p>
    <w:p w14:paraId="000470A8" w14:textId="298EB0A9" w:rsidR="004C538E" w:rsidRPr="00B97EEF" w:rsidRDefault="004C538E" w:rsidP="00B97EEF">
      <w:pPr>
        <w:ind w:firstLine="720"/>
        <w:rPr>
          <w:rFonts w:cstheme="minorHAnsi"/>
          <w:sz w:val="24"/>
          <w:szCs w:val="24"/>
        </w:rPr>
      </w:pPr>
      <w:r w:rsidRPr="00B97EEF">
        <w:rPr>
          <w:rFonts w:cstheme="minorHAnsi"/>
          <w:sz w:val="24"/>
          <w:szCs w:val="24"/>
        </w:rPr>
        <w:t xml:space="preserve">Sea </w:t>
      </w:r>
      <w:r w:rsidR="00B97EEF" w:rsidRPr="00B97EEF">
        <w:rPr>
          <w:rFonts w:cstheme="minorHAnsi"/>
          <w:sz w:val="24"/>
          <w:szCs w:val="24"/>
        </w:rPr>
        <w:t>Turtle Health and Rehabilitation</w:t>
      </w:r>
      <w:r w:rsidRPr="00B97EEF">
        <w:rPr>
          <w:rFonts w:cstheme="minorHAnsi"/>
          <w:sz w:val="24"/>
          <w:szCs w:val="24"/>
        </w:rPr>
        <w:t>, Ch</w:t>
      </w:r>
      <w:r w:rsidR="00B97EEF" w:rsidRPr="00B97EEF">
        <w:rPr>
          <w:rFonts w:cstheme="minorHAnsi"/>
          <w:sz w:val="24"/>
          <w:szCs w:val="24"/>
        </w:rPr>
        <w:t>apter</w:t>
      </w:r>
      <w:r w:rsidRPr="00B97EEF">
        <w:rPr>
          <w:rFonts w:cstheme="minorHAnsi"/>
          <w:sz w:val="24"/>
          <w:szCs w:val="24"/>
        </w:rPr>
        <w:t xml:space="preserve"> 32, Harmful algae and biotoxins</w:t>
      </w:r>
    </w:p>
    <w:p w14:paraId="77DC910F" w14:textId="7537F370" w:rsidR="004F1730" w:rsidRPr="00B97EEF" w:rsidRDefault="004F1730" w:rsidP="00B97EEF">
      <w:pPr>
        <w:ind w:left="720"/>
        <w:rPr>
          <w:rFonts w:cstheme="minorHAnsi"/>
          <w:sz w:val="24"/>
          <w:szCs w:val="24"/>
        </w:rPr>
      </w:pPr>
      <w:r w:rsidRPr="00B97EEF">
        <w:rPr>
          <w:rFonts w:cstheme="minorHAnsi"/>
          <w:sz w:val="24"/>
          <w:szCs w:val="24"/>
        </w:rPr>
        <w:t xml:space="preserve">Smith CR, Rowles TK, Gomez FM </w:t>
      </w:r>
      <w:r w:rsidR="00B97EEF" w:rsidRPr="00B97EEF">
        <w:rPr>
          <w:rFonts w:cstheme="minorHAnsi"/>
          <w:sz w:val="24"/>
          <w:szCs w:val="24"/>
        </w:rPr>
        <w:t>et al.</w:t>
      </w:r>
      <w:r w:rsidRPr="00B97EEF">
        <w:rPr>
          <w:rFonts w:cstheme="minorHAnsi"/>
          <w:sz w:val="24"/>
          <w:szCs w:val="24"/>
        </w:rPr>
        <w:t xml:space="preserve"> Poor pulmonary health in Barataria Bay dolphins in the eight years following the Deepwater Horizon oil spill. </w:t>
      </w:r>
      <w:r w:rsidRPr="00B97EEF">
        <w:rPr>
          <w:rFonts w:cstheme="minorHAnsi"/>
          <w:i/>
          <w:iCs/>
          <w:sz w:val="24"/>
          <w:szCs w:val="24"/>
        </w:rPr>
        <w:t>Front</w:t>
      </w:r>
      <w:r w:rsidR="00B97EEF" w:rsidRPr="00B97EEF">
        <w:rPr>
          <w:rFonts w:cstheme="minorHAnsi"/>
          <w:i/>
          <w:iCs/>
          <w:sz w:val="24"/>
          <w:szCs w:val="24"/>
        </w:rPr>
        <w:t xml:space="preserve">iers in </w:t>
      </w:r>
      <w:r w:rsidRPr="00B97EEF">
        <w:rPr>
          <w:rFonts w:cstheme="minorHAnsi"/>
          <w:i/>
          <w:iCs/>
          <w:sz w:val="24"/>
          <w:szCs w:val="24"/>
        </w:rPr>
        <w:t>Mar</w:t>
      </w:r>
      <w:r w:rsidR="00B97EEF" w:rsidRPr="00B97EEF">
        <w:rPr>
          <w:rFonts w:cstheme="minorHAnsi"/>
          <w:i/>
          <w:iCs/>
          <w:sz w:val="24"/>
          <w:szCs w:val="24"/>
        </w:rPr>
        <w:t>ine</w:t>
      </w:r>
      <w:r w:rsidRPr="00B97EEF">
        <w:rPr>
          <w:rFonts w:cstheme="minorHAnsi"/>
          <w:i/>
          <w:iCs/>
          <w:sz w:val="24"/>
          <w:szCs w:val="24"/>
        </w:rPr>
        <w:t xml:space="preserve"> Sci</w:t>
      </w:r>
      <w:r w:rsidR="00B97EEF" w:rsidRPr="00B97EEF">
        <w:rPr>
          <w:rFonts w:cstheme="minorHAnsi"/>
          <w:i/>
          <w:iCs/>
          <w:sz w:val="24"/>
          <w:szCs w:val="24"/>
        </w:rPr>
        <w:t>ence</w:t>
      </w:r>
      <w:r w:rsidRPr="00B97EEF">
        <w:rPr>
          <w:rFonts w:cstheme="minorHAnsi"/>
          <w:b/>
          <w:bCs/>
          <w:sz w:val="24"/>
          <w:szCs w:val="24"/>
        </w:rPr>
        <w:t xml:space="preserve">. </w:t>
      </w:r>
      <w:r w:rsidR="00B97EEF" w:rsidRPr="00B97EEF">
        <w:rPr>
          <w:rFonts w:cstheme="minorHAnsi"/>
          <w:b/>
          <w:bCs/>
          <w:sz w:val="24"/>
          <w:szCs w:val="24"/>
        </w:rPr>
        <w:t>2022.</w:t>
      </w:r>
      <w:r w:rsidR="00B97EEF" w:rsidRPr="00B97EEF">
        <w:rPr>
          <w:rFonts w:cstheme="minorHAnsi"/>
          <w:sz w:val="24"/>
          <w:szCs w:val="24"/>
        </w:rPr>
        <w:t xml:space="preserve"> </w:t>
      </w:r>
      <w:r w:rsidRPr="00B97EEF">
        <w:rPr>
          <w:rFonts w:cstheme="minorHAnsi"/>
          <w:sz w:val="24"/>
          <w:szCs w:val="24"/>
        </w:rPr>
        <w:t xml:space="preserve">9:975006. </w:t>
      </w:r>
      <w:proofErr w:type="spellStart"/>
      <w:r w:rsidRPr="00B97EEF">
        <w:rPr>
          <w:rFonts w:cstheme="minorHAnsi"/>
          <w:sz w:val="24"/>
          <w:szCs w:val="24"/>
        </w:rPr>
        <w:t>doi</w:t>
      </w:r>
      <w:proofErr w:type="spellEnd"/>
      <w:r w:rsidRPr="00B97EEF">
        <w:rPr>
          <w:rFonts w:cstheme="minorHAnsi"/>
          <w:sz w:val="24"/>
          <w:szCs w:val="24"/>
        </w:rPr>
        <w:t>: 10.3389/fmars.2022.975006</w:t>
      </w:r>
    </w:p>
    <w:p w14:paraId="129A2F19" w14:textId="77777777" w:rsidR="004F1730" w:rsidRDefault="004F1730">
      <w:pPr>
        <w:rPr>
          <w:rFonts w:cstheme="minorHAnsi"/>
          <w:sz w:val="24"/>
          <w:szCs w:val="24"/>
        </w:rPr>
      </w:pPr>
    </w:p>
    <w:p w14:paraId="46ED656D" w14:textId="71CC043B" w:rsidR="00B97EEF" w:rsidRPr="00B97EEF" w:rsidRDefault="00B97EEF" w:rsidP="00B97EEF">
      <w:pPr>
        <w:spacing w:after="0"/>
        <w:rPr>
          <w:rFonts w:cstheme="minorHAnsi"/>
          <w:i/>
          <w:iCs/>
          <w:sz w:val="24"/>
          <w:szCs w:val="24"/>
        </w:rPr>
      </w:pPr>
      <w:r w:rsidRPr="00B97EEF">
        <w:rPr>
          <w:rFonts w:cstheme="minorHAnsi"/>
          <w:i/>
          <w:iCs/>
          <w:sz w:val="24"/>
          <w:szCs w:val="24"/>
        </w:rPr>
        <w:t>Martinelli</w:t>
      </w:r>
    </w:p>
    <w:p w14:paraId="42F7D3F7" w14:textId="51178B80" w:rsidR="004C538E" w:rsidRPr="00B97EEF" w:rsidRDefault="004C538E" w:rsidP="00B97EEF">
      <w:pPr>
        <w:ind w:firstLine="720"/>
        <w:rPr>
          <w:rFonts w:cstheme="minorHAnsi"/>
          <w:sz w:val="24"/>
          <w:szCs w:val="24"/>
        </w:rPr>
      </w:pPr>
      <w:r w:rsidRPr="00B97EEF">
        <w:rPr>
          <w:rFonts w:cstheme="minorHAnsi"/>
          <w:sz w:val="24"/>
          <w:szCs w:val="24"/>
        </w:rPr>
        <w:t xml:space="preserve">Sea </w:t>
      </w:r>
      <w:r w:rsidR="00B97EEF" w:rsidRPr="00B97EEF">
        <w:rPr>
          <w:rFonts w:cstheme="minorHAnsi"/>
          <w:sz w:val="24"/>
          <w:szCs w:val="24"/>
        </w:rPr>
        <w:t>Turtle Health and Rehabilitation</w:t>
      </w:r>
      <w:r w:rsidRPr="00B97EEF">
        <w:rPr>
          <w:rFonts w:cstheme="minorHAnsi"/>
          <w:sz w:val="24"/>
          <w:szCs w:val="24"/>
        </w:rPr>
        <w:t>, Ch</w:t>
      </w:r>
      <w:r w:rsidR="00B97EEF" w:rsidRPr="00B97EEF">
        <w:rPr>
          <w:rFonts w:cstheme="minorHAnsi"/>
          <w:sz w:val="24"/>
          <w:szCs w:val="24"/>
        </w:rPr>
        <w:t>apter</w:t>
      </w:r>
      <w:r w:rsidRPr="00B97EEF">
        <w:rPr>
          <w:rFonts w:cstheme="minorHAnsi"/>
          <w:sz w:val="24"/>
          <w:szCs w:val="24"/>
        </w:rPr>
        <w:t xml:space="preserve"> 37, </w:t>
      </w:r>
      <w:proofErr w:type="gramStart"/>
      <w:r w:rsidR="00B97EEF" w:rsidRPr="00B97EEF">
        <w:rPr>
          <w:rFonts w:cstheme="minorHAnsi"/>
          <w:sz w:val="24"/>
          <w:szCs w:val="24"/>
        </w:rPr>
        <w:t>O</w:t>
      </w:r>
      <w:r w:rsidRPr="00B97EEF">
        <w:rPr>
          <w:rFonts w:cstheme="minorHAnsi"/>
          <w:sz w:val="24"/>
          <w:szCs w:val="24"/>
        </w:rPr>
        <w:t>il</w:t>
      </w:r>
      <w:proofErr w:type="gramEnd"/>
      <w:r w:rsidRPr="00B97EEF">
        <w:rPr>
          <w:rFonts w:cstheme="minorHAnsi"/>
          <w:sz w:val="24"/>
          <w:szCs w:val="24"/>
        </w:rPr>
        <w:t xml:space="preserve"> and sea turtles</w:t>
      </w:r>
    </w:p>
    <w:p w14:paraId="102B9F6E" w14:textId="018FF3EE" w:rsidR="004F1730" w:rsidRPr="00B97EEF" w:rsidRDefault="004F1730" w:rsidP="00B97EEF">
      <w:pPr>
        <w:ind w:left="720"/>
        <w:rPr>
          <w:rFonts w:cstheme="minorHAnsi"/>
          <w:sz w:val="24"/>
          <w:szCs w:val="24"/>
        </w:rPr>
      </w:pPr>
      <w:r w:rsidRPr="00B97EEF">
        <w:rPr>
          <w:rFonts w:cstheme="minorHAnsi"/>
          <w:sz w:val="24"/>
          <w:szCs w:val="24"/>
        </w:rPr>
        <w:t xml:space="preserve">Miller MA, Moriarty </w:t>
      </w:r>
      <w:r w:rsidR="00B97EEF" w:rsidRPr="00B97EEF">
        <w:rPr>
          <w:rFonts w:cstheme="minorHAnsi"/>
          <w:sz w:val="24"/>
          <w:szCs w:val="24"/>
        </w:rPr>
        <w:t>M</w:t>
      </w:r>
      <w:r w:rsidRPr="00B97EEF">
        <w:rPr>
          <w:rFonts w:cstheme="minorHAnsi"/>
          <w:sz w:val="24"/>
          <w:szCs w:val="24"/>
        </w:rPr>
        <w:t>E, Duignan P</w:t>
      </w:r>
      <w:r w:rsidR="00B97EEF" w:rsidRPr="00B97EEF">
        <w:rPr>
          <w:rFonts w:cstheme="minorHAnsi"/>
          <w:sz w:val="24"/>
          <w:szCs w:val="24"/>
        </w:rPr>
        <w:t>J</w:t>
      </w:r>
      <w:r w:rsidRPr="00B97EEF">
        <w:rPr>
          <w:rFonts w:cstheme="minorHAnsi"/>
          <w:sz w:val="24"/>
          <w:szCs w:val="24"/>
        </w:rPr>
        <w:t xml:space="preserve">, </w:t>
      </w:r>
      <w:r w:rsidR="00B97EEF" w:rsidRPr="00B97EEF">
        <w:rPr>
          <w:rFonts w:cstheme="minorHAnsi"/>
          <w:sz w:val="24"/>
          <w:szCs w:val="24"/>
        </w:rPr>
        <w:t xml:space="preserve">et al. </w:t>
      </w:r>
      <w:r w:rsidRPr="00B97EEF">
        <w:rPr>
          <w:rFonts w:cstheme="minorHAnsi"/>
          <w:sz w:val="24"/>
          <w:szCs w:val="24"/>
        </w:rPr>
        <w:t>Clinical Signs and Pathology Associated With Domoic Acid Toxicosis in Southern Sea Otters (Enhydra lutris nereis)</w:t>
      </w:r>
      <w:r w:rsidR="00B97EEF" w:rsidRPr="00B97EEF">
        <w:rPr>
          <w:rFonts w:cstheme="minorHAnsi"/>
          <w:sz w:val="24"/>
          <w:szCs w:val="24"/>
        </w:rPr>
        <w:t xml:space="preserve">. </w:t>
      </w:r>
      <w:r w:rsidRPr="00B97EEF">
        <w:rPr>
          <w:rFonts w:cstheme="minorHAnsi"/>
          <w:i/>
          <w:iCs/>
          <w:sz w:val="24"/>
          <w:szCs w:val="24"/>
        </w:rPr>
        <w:t>Frontiers in Marine Science</w:t>
      </w:r>
      <w:r w:rsidR="00B97EEF" w:rsidRPr="00B97EEF">
        <w:rPr>
          <w:rFonts w:cstheme="minorHAnsi"/>
          <w:i/>
          <w:iCs/>
          <w:sz w:val="24"/>
          <w:szCs w:val="24"/>
        </w:rPr>
        <w:t>.</w:t>
      </w:r>
      <w:r w:rsidR="00B97EEF" w:rsidRPr="00B97EEF">
        <w:rPr>
          <w:rFonts w:cstheme="minorHAnsi"/>
          <w:sz w:val="24"/>
          <w:szCs w:val="24"/>
        </w:rPr>
        <w:t xml:space="preserve"> 2021. Vol 8.</w:t>
      </w:r>
      <w:r w:rsidRPr="00B97EEF">
        <w:rPr>
          <w:rFonts w:cstheme="minorHAnsi"/>
          <w:sz w:val="24"/>
          <w:szCs w:val="24"/>
        </w:rPr>
        <w:t xml:space="preserve">   </w:t>
      </w:r>
      <w:r w:rsidRPr="00B97EEF">
        <w:rPr>
          <w:rFonts w:cstheme="minorHAnsi"/>
          <w:sz w:val="24"/>
          <w:szCs w:val="24"/>
        </w:rPr>
        <w:tab/>
      </w:r>
    </w:p>
    <w:p w14:paraId="78004052" w14:textId="77777777" w:rsidR="004F1730" w:rsidRPr="00B97EEF" w:rsidRDefault="004F1730">
      <w:pPr>
        <w:rPr>
          <w:rFonts w:cstheme="minorHAnsi"/>
          <w:sz w:val="24"/>
          <w:szCs w:val="24"/>
        </w:rPr>
      </w:pPr>
    </w:p>
    <w:p w14:paraId="26FD4CC1" w14:textId="06FDCDA2" w:rsidR="004F1730" w:rsidRPr="00B97EEF" w:rsidRDefault="00B97EEF">
      <w:pPr>
        <w:rPr>
          <w:rFonts w:cstheme="minorHAnsi"/>
          <w:sz w:val="24"/>
          <w:szCs w:val="24"/>
        </w:rPr>
      </w:pPr>
      <w:r w:rsidRPr="00B97EEF">
        <w:rPr>
          <w:rFonts w:cstheme="minorHAnsi"/>
          <w:b/>
          <w:bCs/>
          <w:sz w:val="24"/>
          <w:szCs w:val="24"/>
        </w:rPr>
        <w:lastRenderedPageBreak/>
        <w:t xml:space="preserve">Interesting supplemental reading: </w:t>
      </w:r>
      <w:r w:rsidRPr="00B97EEF">
        <w:rPr>
          <w:rFonts w:cstheme="minorHAnsi"/>
          <w:sz w:val="24"/>
          <w:szCs w:val="24"/>
        </w:rPr>
        <w:t>(not required)</w:t>
      </w:r>
    </w:p>
    <w:p w14:paraId="5F43A30F" w14:textId="46E41702" w:rsidR="004F1730" w:rsidRPr="004F1730" w:rsidRDefault="00B97EEF" w:rsidP="004F173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</w:pPr>
      <w:r w:rsidRPr="004F1730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Martin </w:t>
      </w:r>
      <w:proofErr w:type="spellStart"/>
      <w:r w:rsidRPr="004F1730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Grosell</w:t>
      </w:r>
      <w:proofErr w:type="spellEnd"/>
      <w:r w:rsidRPr="004F1730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 and Christina </w:t>
      </w:r>
      <w:proofErr w:type="spellStart"/>
      <w:r w:rsidRPr="004F1730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Pasparakis</w:t>
      </w:r>
      <w:proofErr w:type="spellEnd"/>
      <w:r w:rsidRPr="00B97EEF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 xml:space="preserve">. </w:t>
      </w:r>
      <w:hyperlink r:id="rId4" w:history="1">
        <w:r w:rsidR="004F1730" w:rsidRPr="004F1730">
          <w:rPr>
            <w:rFonts w:eastAsia="Times New Roman" w:cstheme="minorHAnsi"/>
            <w:color w:val="2F5E83"/>
            <w:kern w:val="0"/>
            <w:sz w:val="24"/>
            <w:szCs w:val="24"/>
            <w:u w:val="single"/>
            <w14:ligatures w14:val="none"/>
          </w:rPr>
          <w:t>Physiological Responses of Fish to Oil Spills</w:t>
        </w:r>
      </w:hyperlink>
      <w:r w:rsidRPr="00B97EEF">
        <w:rPr>
          <w:rFonts w:eastAsia="Times New Roman" w:cstheme="minorHAnsi"/>
          <w:color w:val="333333"/>
          <w:kern w:val="0"/>
          <w:sz w:val="24"/>
          <w:szCs w:val="24"/>
          <w14:ligatures w14:val="none"/>
        </w:rPr>
        <w:t>.</w:t>
      </w:r>
    </w:p>
    <w:p w14:paraId="7E146542" w14:textId="065CF151" w:rsidR="004F1730" w:rsidRPr="00B97EEF" w:rsidRDefault="004F1730" w:rsidP="004F1730">
      <w:pPr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</w:pPr>
      <w:r w:rsidRPr="00B97EEF">
        <w:rPr>
          <w:rFonts w:eastAsia="Times New Roman" w:cstheme="minorHAnsi"/>
          <w:i/>
          <w:iCs/>
          <w:color w:val="333333"/>
          <w:kern w:val="0"/>
          <w:sz w:val="24"/>
          <w:szCs w:val="24"/>
          <w:shd w:val="clear" w:color="auto" w:fill="FFFFFF"/>
          <w14:ligatures w14:val="none"/>
        </w:rPr>
        <w:t>Annual Review of Marine Science</w:t>
      </w:r>
      <w:r w:rsidRPr="00B97EEF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14:ligatures w14:val="none"/>
        </w:rPr>
        <w:t> 2021 13:1, 137-160</w:t>
      </w:r>
    </w:p>
    <w:p w14:paraId="3FFB8404" w14:textId="77777777" w:rsidR="00B97EEF" w:rsidRDefault="00B97EEF" w:rsidP="00B97EEF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24AD4BD" w14:textId="13A1C47C" w:rsidR="004F1730" w:rsidRPr="004F1730" w:rsidRDefault="004F1730" w:rsidP="00B97EEF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1F1F1F"/>
          <w:sz w:val="24"/>
          <w:szCs w:val="24"/>
        </w:rPr>
      </w:pPr>
      <w:proofErr w:type="spellStart"/>
      <w:r w:rsidRPr="00B97EEF">
        <w:rPr>
          <w:rFonts w:asciiTheme="minorHAnsi" w:hAnsiTheme="minorHAnsi" w:cstheme="minorHAnsi"/>
          <w:b w:val="0"/>
          <w:bCs w:val="0"/>
          <w:sz w:val="24"/>
          <w:szCs w:val="24"/>
        </w:rPr>
        <w:t>Yaghmour</w:t>
      </w:r>
      <w:proofErr w:type="spellEnd"/>
      <w:r w:rsidRPr="00B97E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97EEF">
        <w:rPr>
          <w:rFonts w:asciiTheme="minorHAnsi" w:hAnsiTheme="minorHAnsi" w:cstheme="minorHAnsi"/>
          <w:b w:val="0"/>
          <w:bCs w:val="0"/>
          <w:sz w:val="24"/>
          <w:szCs w:val="24"/>
        </w:rPr>
        <w:t>F</w:t>
      </w:r>
      <w:r w:rsidRPr="00B97EEF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B97E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97EEF">
        <w:rPr>
          <w:rFonts w:asciiTheme="minorHAnsi" w:hAnsiTheme="minorHAnsi" w:cstheme="minorHAnsi"/>
          <w:b w:val="0"/>
          <w:bCs w:val="0"/>
          <w:sz w:val="24"/>
          <w:szCs w:val="24"/>
        </w:rPr>
        <w:t>Els</w:t>
      </w:r>
      <w:r w:rsidR="00B97E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J, </w:t>
      </w:r>
      <w:r w:rsidRPr="00B97E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Maio </w:t>
      </w:r>
      <w:r w:rsidR="00B97E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E, et al. </w:t>
      </w:r>
      <w:r w:rsidR="00B97EEF" w:rsidRPr="00B97EEF">
        <w:rPr>
          <w:rFonts w:asciiTheme="minorHAnsi" w:hAnsiTheme="minorHAnsi" w:cstheme="minorHAnsi"/>
          <w:b w:val="0"/>
          <w:bCs w:val="0"/>
          <w:sz w:val="24"/>
          <w:szCs w:val="24"/>
        </w:rPr>
        <w:t>Oil spill causes mass mortality of sea snakes in the Gulf of Oman</w:t>
      </w:r>
      <w:r w:rsidR="00B97E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B97EEF" w:rsidRPr="00B97E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5" w:tooltip="Go to Science of The Total Environment on ScienceDirect" w:history="1">
        <w:r w:rsidRPr="00B97EEF">
          <w:rPr>
            <w:rFonts w:asciiTheme="minorHAnsi" w:hAnsiTheme="minorHAnsi" w:cstheme="minorHAnsi"/>
            <w:b w:val="0"/>
            <w:bCs w:val="0"/>
            <w:i/>
            <w:iCs/>
            <w:color w:val="1F1F1F"/>
            <w:sz w:val="24"/>
            <w:szCs w:val="24"/>
          </w:rPr>
          <w:t>Science of The Total Environment</w:t>
        </w:r>
      </w:hyperlink>
      <w:r w:rsidR="00B97EEF" w:rsidRPr="00B97EEF">
        <w:rPr>
          <w:rFonts w:asciiTheme="minorHAnsi" w:hAnsiTheme="minorHAnsi" w:cstheme="minorHAnsi"/>
          <w:b w:val="0"/>
          <w:bCs w:val="0"/>
          <w:i/>
          <w:iCs/>
          <w:color w:val="1F1F1F"/>
          <w:sz w:val="24"/>
          <w:szCs w:val="24"/>
        </w:rPr>
        <w:t>.</w:t>
      </w:r>
      <w:r w:rsidR="00B97EEF">
        <w:rPr>
          <w:rFonts w:asciiTheme="minorHAnsi" w:hAnsiTheme="minorHAnsi" w:cstheme="minorHAnsi"/>
          <w:b w:val="0"/>
          <w:bCs w:val="0"/>
          <w:color w:val="1F1F1F"/>
          <w:sz w:val="24"/>
          <w:szCs w:val="24"/>
        </w:rPr>
        <w:t xml:space="preserve"> </w:t>
      </w:r>
      <w:hyperlink r:id="rId6" w:tooltip="Go to table of contents for this volume/issue" w:history="1">
        <w:r w:rsidRPr="004F1730">
          <w:rPr>
            <w:rFonts w:asciiTheme="minorHAnsi" w:hAnsiTheme="minorHAnsi" w:cstheme="minorHAnsi"/>
            <w:b w:val="0"/>
            <w:bCs w:val="0"/>
            <w:color w:val="0272B1"/>
            <w:sz w:val="24"/>
            <w:szCs w:val="24"/>
          </w:rPr>
          <w:t>Volume 825</w:t>
        </w:r>
      </w:hyperlink>
      <w:r w:rsidRPr="004F1730">
        <w:rPr>
          <w:rFonts w:asciiTheme="minorHAnsi" w:hAnsiTheme="minorHAnsi" w:cstheme="minorHAnsi"/>
          <w:b w:val="0"/>
          <w:bCs w:val="0"/>
          <w:color w:val="1F1F1F"/>
          <w:sz w:val="24"/>
          <w:szCs w:val="24"/>
        </w:rPr>
        <w:t>, 15 June 2022</w:t>
      </w:r>
    </w:p>
    <w:p w14:paraId="3D05435E" w14:textId="0BD008DE" w:rsidR="004F1730" w:rsidRPr="00B97EEF" w:rsidRDefault="004F1730" w:rsidP="004F1730">
      <w:pPr>
        <w:rPr>
          <w:rFonts w:cstheme="minorHAnsi"/>
          <w:sz w:val="24"/>
          <w:szCs w:val="24"/>
        </w:rPr>
      </w:pPr>
    </w:p>
    <w:p w14:paraId="7B7C5207" w14:textId="3FF746C4" w:rsidR="004F1730" w:rsidRPr="00B97EEF" w:rsidRDefault="00B97EEF" w:rsidP="00B97EEF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1A1A1A"/>
          <w:sz w:val="24"/>
          <w:szCs w:val="24"/>
        </w:rPr>
      </w:pPr>
      <w:r>
        <w:rPr>
          <w:rFonts w:asciiTheme="minorHAnsi" w:hAnsiTheme="minorHAnsi" w:cstheme="minorHAnsi"/>
          <w:color w:val="1A1A1A"/>
          <w:sz w:val="24"/>
          <w:szCs w:val="24"/>
        </w:rPr>
        <w:t xml:space="preserve">Van Hemert C, Dusek RJ, Smith MM, et al. </w:t>
      </w:r>
      <w:r w:rsidR="004F1730" w:rsidRPr="00B97EEF">
        <w:rPr>
          <w:rFonts w:asciiTheme="minorHAnsi" w:hAnsiTheme="minorHAnsi" w:cstheme="minorHAnsi"/>
          <w:color w:val="1A1A1A"/>
          <w:sz w:val="24"/>
          <w:szCs w:val="24"/>
        </w:rPr>
        <w:t>Investigation of Algal Toxins in a Multispecies Seabird Die-Off in the Bering and Chukchi Seas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. </w:t>
      </w:r>
      <w:r w:rsidR="004F1730" w:rsidRPr="00B97EEF">
        <w:rPr>
          <w:rStyle w:val="Emphasis"/>
          <w:rFonts w:asciiTheme="minorHAnsi" w:hAnsiTheme="minorHAnsi" w:cstheme="minorHAnsi"/>
          <w:color w:val="1A1A1A"/>
          <w:sz w:val="24"/>
          <w:szCs w:val="24"/>
          <w:bdr w:val="none" w:sz="0" w:space="0" w:color="auto" w:frame="1"/>
        </w:rPr>
        <w:t>J Wildl Dis</w:t>
      </w:r>
      <w:r w:rsidR="004F1730" w:rsidRPr="00B97EEF">
        <w:rPr>
          <w:rFonts w:asciiTheme="minorHAnsi" w:hAnsiTheme="minorHAnsi" w:cstheme="minorHAnsi"/>
          <w:color w:val="1A1A1A"/>
          <w:sz w:val="24"/>
          <w:szCs w:val="24"/>
        </w:rPr>
        <w:t> (2021) 57 (2): 399–407.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 (Short Communication)</w:t>
      </w:r>
    </w:p>
    <w:p w14:paraId="290DF4FA" w14:textId="77777777" w:rsidR="004F1730" w:rsidRPr="00B97EEF" w:rsidRDefault="004F1730" w:rsidP="004F1730">
      <w:pPr>
        <w:rPr>
          <w:rFonts w:cstheme="minorHAnsi"/>
          <w:sz w:val="24"/>
          <w:szCs w:val="24"/>
        </w:rPr>
      </w:pPr>
    </w:p>
    <w:sectPr w:rsidR="004F1730" w:rsidRPr="00B9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8E"/>
    <w:rsid w:val="000221CD"/>
    <w:rsid w:val="000D6C09"/>
    <w:rsid w:val="00131C8B"/>
    <w:rsid w:val="00470D9E"/>
    <w:rsid w:val="004C538E"/>
    <w:rsid w:val="004F1730"/>
    <w:rsid w:val="008C7606"/>
    <w:rsid w:val="00B97EEF"/>
    <w:rsid w:val="00C12C42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E028"/>
  <w15:docId w15:val="{C7943C44-1E0A-46AC-AEEC-88C42718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F1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730"/>
    <w:rPr>
      <w:color w:val="0000FF"/>
      <w:u w:val="single"/>
    </w:rPr>
  </w:style>
  <w:style w:type="character" w:customStyle="1" w:styleId="hlfld-contribauthor">
    <w:name w:val="hlfld-contribauthor"/>
    <w:basedOn w:val="DefaultParagraphFont"/>
    <w:rsid w:val="004F1730"/>
  </w:style>
  <w:style w:type="character" w:customStyle="1" w:styleId="journalname">
    <w:name w:val="journalname"/>
    <w:basedOn w:val="DefaultParagraphFont"/>
    <w:rsid w:val="004F1730"/>
  </w:style>
  <w:style w:type="character" w:customStyle="1" w:styleId="year">
    <w:name w:val="year"/>
    <w:basedOn w:val="DefaultParagraphFont"/>
    <w:rsid w:val="004F1730"/>
  </w:style>
  <w:style w:type="character" w:customStyle="1" w:styleId="volume">
    <w:name w:val="volume"/>
    <w:basedOn w:val="DefaultParagraphFont"/>
    <w:rsid w:val="004F1730"/>
  </w:style>
  <w:style w:type="character" w:customStyle="1" w:styleId="issue">
    <w:name w:val="issue"/>
    <w:basedOn w:val="DefaultParagraphFont"/>
    <w:rsid w:val="004F1730"/>
  </w:style>
  <w:style w:type="character" w:customStyle="1" w:styleId="page">
    <w:name w:val="page"/>
    <w:basedOn w:val="DefaultParagraphFont"/>
    <w:rsid w:val="004F1730"/>
  </w:style>
  <w:style w:type="character" w:customStyle="1" w:styleId="Heading2Char">
    <w:name w:val="Heading 2 Char"/>
    <w:basedOn w:val="DefaultParagraphFont"/>
    <w:link w:val="Heading2"/>
    <w:uiPriority w:val="9"/>
    <w:rsid w:val="004F173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nchor-text">
    <w:name w:val="anchor-text"/>
    <w:basedOn w:val="DefaultParagraphFont"/>
    <w:rsid w:val="004F1730"/>
  </w:style>
  <w:style w:type="character" w:customStyle="1" w:styleId="Heading1Char">
    <w:name w:val="Heading 1 Char"/>
    <w:basedOn w:val="DefaultParagraphFont"/>
    <w:link w:val="Heading1"/>
    <w:uiPriority w:val="9"/>
    <w:rsid w:val="004F1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cle-clienttype">
    <w:name w:val="article-client_type"/>
    <w:basedOn w:val="DefaultParagraphFont"/>
    <w:rsid w:val="004F1730"/>
  </w:style>
  <w:style w:type="character" w:customStyle="1" w:styleId="pipe">
    <w:name w:val="pipe"/>
    <w:basedOn w:val="DefaultParagraphFont"/>
    <w:rsid w:val="004F1730"/>
  </w:style>
  <w:style w:type="character" w:customStyle="1" w:styleId="article-date">
    <w:name w:val="article-date"/>
    <w:basedOn w:val="DefaultParagraphFont"/>
    <w:rsid w:val="004F1730"/>
  </w:style>
  <w:style w:type="character" w:customStyle="1" w:styleId="al-author-delim">
    <w:name w:val="al-author-delim"/>
    <w:basedOn w:val="DefaultParagraphFont"/>
    <w:rsid w:val="004F1730"/>
  </w:style>
  <w:style w:type="character" w:styleId="Emphasis">
    <w:name w:val="Emphasis"/>
    <w:basedOn w:val="DefaultParagraphFont"/>
    <w:uiPriority w:val="20"/>
    <w:qFormat/>
    <w:rsid w:val="004F1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journal/science-of-the-total-environment/vol/825/suppl/C" TargetMode="External"/><Relationship Id="rId5" Type="http://schemas.openxmlformats.org/officeDocument/2006/relationships/hyperlink" Target="https://www.sciencedirect.com/journal/science-of-the-total-environment" TargetMode="External"/><Relationship Id="rId4" Type="http://schemas.openxmlformats.org/officeDocument/2006/relationships/hyperlink" Target="https://www-annualreviews-org.prox.lib.ncsu.edu/doi/abs/10.1146/annurev-marine-040120-094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Emily F</dc:creator>
  <cp:keywords/>
  <dc:description/>
  <cp:lastModifiedBy>Tara Myers Harrison</cp:lastModifiedBy>
  <cp:revision>2</cp:revision>
  <dcterms:created xsi:type="dcterms:W3CDTF">2024-02-12T19:49:00Z</dcterms:created>
  <dcterms:modified xsi:type="dcterms:W3CDTF">2024-02-12T19:49:00Z</dcterms:modified>
</cp:coreProperties>
</file>