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A7E3" w14:textId="60B5DEA9" w:rsidR="007C60B6" w:rsidRDefault="007C60B6" w:rsidP="007C60B6">
      <w:pPr>
        <w:jc w:val="center"/>
        <w:rPr>
          <w:rFonts w:ascii="Calibri" w:eastAsia="Times New Roman" w:hAnsi="Calibri" w:cs="Calibri"/>
          <w:b/>
          <w:bCs/>
        </w:rPr>
      </w:pPr>
      <w:r w:rsidRPr="007C60B6">
        <w:rPr>
          <w:rFonts w:ascii="Calibri" w:eastAsia="Times New Roman" w:hAnsi="Calibri" w:cs="Calibri"/>
          <w:b/>
          <w:bCs/>
        </w:rPr>
        <w:t>Plague, Toxo</w:t>
      </w:r>
      <w:r w:rsidR="00CC4EBA">
        <w:rPr>
          <w:rFonts w:ascii="Calibri" w:eastAsia="Times New Roman" w:hAnsi="Calibri" w:cs="Calibri"/>
          <w:b/>
          <w:bCs/>
        </w:rPr>
        <w:t>plasma</w:t>
      </w:r>
      <w:r w:rsidRPr="007C60B6">
        <w:rPr>
          <w:rFonts w:ascii="Calibri" w:eastAsia="Times New Roman" w:hAnsi="Calibri" w:cs="Calibri"/>
          <w:b/>
          <w:bCs/>
        </w:rPr>
        <w:t>, Anthrax Readings for Spring 2024</w:t>
      </w:r>
    </w:p>
    <w:p w14:paraId="26AB82FA" w14:textId="77777777" w:rsidR="007C60B6" w:rsidRPr="007C60B6" w:rsidRDefault="007C60B6" w:rsidP="007C60B6">
      <w:pPr>
        <w:rPr>
          <w:rFonts w:ascii="Calibri" w:eastAsia="Times New Roman" w:hAnsi="Calibri" w:cs="Calibri"/>
          <w:b/>
          <w:bCs/>
        </w:rPr>
      </w:pPr>
    </w:p>
    <w:p w14:paraId="757D9F0F" w14:textId="08F37A08" w:rsidR="007C60B6" w:rsidRPr="007C60B6" w:rsidRDefault="007C60B6" w:rsidP="007C60B6">
      <w:pPr>
        <w:rPr>
          <w:rFonts w:ascii="Calibri" w:eastAsia="Times New Roman" w:hAnsi="Calibri" w:cs="Calibri"/>
          <w:b/>
          <w:bCs/>
        </w:rPr>
      </w:pPr>
      <w:proofErr w:type="spellStart"/>
      <w:r w:rsidRPr="007C60B6">
        <w:rPr>
          <w:rFonts w:ascii="Calibri" w:eastAsia="Times New Roman" w:hAnsi="Calibri" w:cs="Calibri"/>
          <w:b/>
          <w:bCs/>
        </w:rPr>
        <w:t>Dannemiller</w:t>
      </w:r>
      <w:proofErr w:type="spellEnd"/>
    </w:p>
    <w:p w14:paraId="76F58165" w14:textId="152E39C5" w:rsidR="007C60B6" w:rsidRPr="007C60B6" w:rsidRDefault="007C60B6" w:rsidP="007C60B6">
      <w:pPr>
        <w:pStyle w:val="ListParagraph"/>
        <w:numPr>
          <w:ilvl w:val="0"/>
          <w:numId w:val="1"/>
        </w:numPr>
        <w:ind w:left="270"/>
        <w:rPr>
          <w:rFonts w:ascii="Calibri" w:eastAsia="Times New Roman" w:hAnsi="Calibri" w:cs="Calibri"/>
        </w:rPr>
      </w:pPr>
      <w:proofErr w:type="spellStart"/>
      <w:r w:rsidRPr="007C60B6">
        <w:rPr>
          <w:rFonts w:ascii="Times New Roman" w:eastAsia="Times New Roman" w:hAnsi="Times New Roman" w:cs="Times New Roman"/>
        </w:rPr>
        <w:t>Cotey</w:t>
      </w:r>
      <w:proofErr w:type="spellEnd"/>
      <w:r w:rsidRPr="007C60B6">
        <w:rPr>
          <w:rFonts w:ascii="Times New Roman" w:eastAsia="Times New Roman" w:hAnsi="Times New Roman" w:cs="Times New Roman"/>
        </w:rPr>
        <w:t xml:space="preserve">, Stacy R., et al. "Toxoplasma gondii prevalence, partial genotypes, and spatial variation in north </w:t>
      </w:r>
      <w:proofErr w:type="spellStart"/>
      <w:r w:rsidRPr="007C60B6">
        <w:rPr>
          <w:rFonts w:ascii="Times New Roman" w:eastAsia="Times New Roman" w:hAnsi="Times New Roman" w:cs="Times New Roman"/>
        </w:rPr>
        <w:t>american</w:t>
      </w:r>
      <w:proofErr w:type="spellEnd"/>
      <w:r w:rsidRPr="007C60B6">
        <w:rPr>
          <w:rFonts w:ascii="Times New Roman" w:eastAsia="Times New Roman" w:hAnsi="Times New Roman" w:cs="Times New Roman"/>
        </w:rPr>
        <w:t xml:space="preserve"> river otters (</w:t>
      </w:r>
      <w:proofErr w:type="spellStart"/>
      <w:r w:rsidRPr="007C60B6">
        <w:rPr>
          <w:rFonts w:ascii="Times New Roman" w:eastAsia="Times New Roman" w:hAnsi="Times New Roman" w:cs="Times New Roman"/>
        </w:rPr>
        <w:t>lontra</w:t>
      </w:r>
      <w:proofErr w:type="spellEnd"/>
      <w:r w:rsidRPr="007C60B6">
        <w:rPr>
          <w:rFonts w:ascii="Times New Roman" w:eastAsia="Times New Roman" w:hAnsi="Times New Roman" w:cs="Times New Roman"/>
        </w:rPr>
        <w:t xml:space="preserve"> canadensis) in the upper Peninsula of Michigan, USA." </w:t>
      </w:r>
      <w:r w:rsidRPr="007C60B6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7C60B6">
        <w:rPr>
          <w:rFonts w:ascii="Times New Roman" w:eastAsia="Times New Roman" w:hAnsi="Times New Roman" w:cs="Times New Roman"/>
        </w:rPr>
        <w:t xml:space="preserve"> 58.4 (2022): 869-881.</w:t>
      </w:r>
    </w:p>
    <w:p w14:paraId="296AFED4" w14:textId="3A8C59EB" w:rsidR="007C60B6" w:rsidRDefault="007C60B6" w:rsidP="007C60B6">
      <w:pPr>
        <w:rPr>
          <w:rFonts w:ascii="Calibri" w:eastAsia="Times New Roman" w:hAnsi="Calibri" w:cs="Calibri"/>
        </w:rPr>
      </w:pPr>
    </w:p>
    <w:p w14:paraId="35626816" w14:textId="7AB70289" w:rsidR="007C60B6" w:rsidRPr="007C60B6" w:rsidRDefault="007C60B6" w:rsidP="007C60B6">
      <w:pPr>
        <w:rPr>
          <w:rFonts w:ascii="Calibri" w:eastAsia="Times New Roman" w:hAnsi="Calibri" w:cs="Calibri"/>
          <w:b/>
          <w:bCs/>
        </w:rPr>
      </w:pPr>
      <w:r w:rsidRPr="007C60B6">
        <w:rPr>
          <w:rFonts w:ascii="Times New Roman" w:eastAsia="Times New Roman" w:hAnsi="Times New Roman" w:cs="Times New Roman"/>
          <w:b/>
          <w:bCs/>
        </w:rPr>
        <w:t>Mumm </w:t>
      </w:r>
    </w:p>
    <w:p w14:paraId="437202D1" w14:textId="77777777" w:rsidR="007C60B6" w:rsidRPr="007C60B6" w:rsidRDefault="007C60B6" w:rsidP="007C60B6">
      <w:pPr>
        <w:rPr>
          <w:rFonts w:ascii="Calibri" w:eastAsia="Times New Roman" w:hAnsi="Calibri" w:cs="Calibri"/>
        </w:rPr>
      </w:pPr>
      <w:r w:rsidRPr="007C60B6">
        <w:rPr>
          <w:rFonts w:ascii="Calibri" w:eastAsia="Times New Roman" w:hAnsi="Calibri" w:cs="Calibri"/>
        </w:rPr>
        <w:t> </w:t>
      </w:r>
    </w:p>
    <w:p w14:paraId="07E2E0F9" w14:textId="7F9D3408" w:rsidR="007C60B6" w:rsidRDefault="007C60B6" w:rsidP="007C60B6">
      <w:pPr>
        <w:rPr>
          <w:rFonts w:ascii="Times New Roman" w:eastAsia="Times New Roman" w:hAnsi="Times New Roman" w:cs="Times New Roman"/>
        </w:rPr>
      </w:pPr>
      <w:r w:rsidRPr="007C60B6">
        <w:rPr>
          <w:rFonts w:ascii="Calibri" w:eastAsia="Times New Roman" w:hAnsi="Calibri" w:cs="Calibri"/>
        </w:rPr>
        <w:t xml:space="preserve">• </w:t>
      </w:r>
      <w:r w:rsidRPr="007C60B6">
        <w:rPr>
          <w:rFonts w:ascii="Times New Roman" w:eastAsia="Times New Roman" w:hAnsi="Times New Roman" w:cs="Times New Roman"/>
        </w:rPr>
        <w:t xml:space="preserve">Eads, David A., et al. "Evaluating baits with lufenuron and nitenpyram for flea control on prairie dogs (Cynomys spp.) to mitigate plague." </w:t>
      </w:r>
      <w:r w:rsidRPr="007C60B6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7C60B6">
        <w:rPr>
          <w:rFonts w:ascii="Times New Roman" w:eastAsia="Times New Roman" w:hAnsi="Times New Roman" w:cs="Times New Roman"/>
        </w:rPr>
        <w:t xml:space="preserve"> 59.4 (2023): 662-672.</w:t>
      </w:r>
    </w:p>
    <w:p w14:paraId="4CE220C6" w14:textId="59E93FB9" w:rsidR="007C60B6" w:rsidRDefault="007C60B6" w:rsidP="007C60B6">
      <w:pPr>
        <w:rPr>
          <w:rFonts w:ascii="Calibri" w:eastAsia="Times New Roman" w:hAnsi="Calibri" w:cs="Calibri"/>
        </w:rPr>
      </w:pPr>
    </w:p>
    <w:p w14:paraId="6AD61145" w14:textId="77777777" w:rsidR="007C60B6" w:rsidRPr="007C60B6" w:rsidRDefault="007C60B6" w:rsidP="007C60B6">
      <w:pPr>
        <w:rPr>
          <w:rFonts w:ascii="Calibri" w:eastAsia="Times New Roman" w:hAnsi="Calibri" w:cs="Calibri"/>
          <w:b/>
          <w:bCs/>
        </w:rPr>
      </w:pPr>
      <w:r w:rsidRPr="007C60B6">
        <w:rPr>
          <w:rFonts w:ascii="Times New Roman" w:eastAsia="Times New Roman" w:hAnsi="Times New Roman" w:cs="Times New Roman"/>
          <w:b/>
          <w:bCs/>
        </w:rPr>
        <w:t>Martinelli</w:t>
      </w:r>
    </w:p>
    <w:p w14:paraId="643E8315" w14:textId="77777777" w:rsidR="007C60B6" w:rsidRPr="007C60B6" w:rsidRDefault="007C60B6" w:rsidP="007C60B6">
      <w:pPr>
        <w:rPr>
          <w:rFonts w:ascii="Calibri" w:eastAsia="Times New Roman" w:hAnsi="Calibri" w:cs="Calibri"/>
        </w:rPr>
      </w:pPr>
    </w:p>
    <w:p w14:paraId="3A3E2EC3" w14:textId="77777777" w:rsidR="007C60B6" w:rsidRPr="007C60B6" w:rsidRDefault="007C60B6" w:rsidP="007C60B6">
      <w:pPr>
        <w:rPr>
          <w:rFonts w:ascii="Calibri" w:eastAsia="Times New Roman" w:hAnsi="Calibri" w:cs="Calibri"/>
        </w:rPr>
      </w:pPr>
      <w:r w:rsidRPr="007C60B6">
        <w:rPr>
          <w:rFonts w:ascii="Times New Roman" w:eastAsia="Times New Roman" w:hAnsi="Times New Roman" w:cs="Times New Roman"/>
        </w:rPr>
        <w:t xml:space="preserve">• Robinson, Stacie J., Angela Amlin, and Michelle M. Barbieri. "TERRESTRIAL PATHOGEN POLLUTANT, TOXOPLASMA GONDII, THREATENS HAWAIIAN MONK SEALS (NEOMONACHUS SCHAUINSLANDI) FOLLOWING HEAVY RUNOFF EVENTS." </w:t>
      </w:r>
      <w:r w:rsidRPr="007C60B6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7C60B6">
        <w:rPr>
          <w:rFonts w:ascii="Times New Roman" w:eastAsia="Times New Roman" w:hAnsi="Times New Roman" w:cs="Times New Roman"/>
        </w:rPr>
        <w:t xml:space="preserve"> 59.1 (2023): 1-11.</w:t>
      </w:r>
    </w:p>
    <w:p w14:paraId="7E94CB73" w14:textId="01A3E4DB" w:rsidR="007C60B6" w:rsidRDefault="007C60B6" w:rsidP="007C60B6">
      <w:pPr>
        <w:rPr>
          <w:rFonts w:ascii="Times New Roman" w:eastAsia="Times New Roman" w:hAnsi="Times New Roman" w:cs="Times New Roman"/>
        </w:rPr>
      </w:pPr>
      <w:r w:rsidRPr="007C60B6">
        <w:rPr>
          <w:rFonts w:ascii="Times New Roman" w:eastAsia="Times New Roman" w:hAnsi="Times New Roman" w:cs="Times New Roman"/>
        </w:rPr>
        <w:t> </w:t>
      </w:r>
    </w:p>
    <w:p w14:paraId="2D4DE819" w14:textId="571813EA" w:rsidR="007C60B6" w:rsidRPr="00736D4E" w:rsidRDefault="007C60B6" w:rsidP="007C60B6">
      <w:pPr>
        <w:rPr>
          <w:rFonts w:ascii="Calibri" w:eastAsia="Times New Roman" w:hAnsi="Calibri" w:cs="Calibri"/>
          <w:b/>
          <w:bCs/>
        </w:rPr>
      </w:pPr>
      <w:r w:rsidRPr="007C60B6">
        <w:rPr>
          <w:rFonts w:ascii="Times New Roman" w:eastAsia="Times New Roman" w:hAnsi="Times New Roman" w:cs="Times New Roman"/>
          <w:b/>
          <w:bCs/>
        </w:rPr>
        <w:t>Souza</w:t>
      </w:r>
    </w:p>
    <w:p w14:paraId="0563095D" w14:textId="436AEFAE" w:rsidR="00736D4E" w:rsidRDefault="00736D4E" w:rsidP="007C60B6">
      <w:pPr>
        <w:rPr>
          <w:rFonts w:ascii="Times New Roman" w:eastAsia="Times New Roman" w:hAnsi="Times New Roman" w:cs="Times New Roman"/>
        </w:rPr>
      </w:pPr>
    </w:p>
    <w:p w14:paraId="707653A7" w14:textId="77777777" w:rsidR="00736D4E" w:rsidRPr="007C60B6" w:rsidRDefault="00736D4E" w:rsidP="00736D4E">
      <w:pPr>
        <w:rPr>
          <w:rFonts w:ascii="Calibri" w:eastAsia="Times New Roman" w:hAnsi="Calibri" w:cs="Calibri"/>
        </w:rPr>
      </w:pPr>
    </w:p>
    <w:p w14:paraId="067420FD" w14:textId="77777777" w:rsidR="00736D4E" w:rsidRPr="007C60B6" w:rsidRDefault="00736D4E" w:rsidP="00736D4E">
      <w:pPr>
        <w:rPr>
          <w:rFonts w:ascii="Calibri" w:eastAsia="Times New Roman" w:hAnsi="Calibri" w:cs="Calibri"/>
        </w:rPr>
      </w:pPr>
      <w:r w:rsidRPr="007C60B6">
        <w:rPr>
          <w:rFonts w:ascii="Times New Roman" w:eastAsia="Times New Roman" w:hAnsi="Times New Roman" w:cs="Times New Roman"/>
        </w:rPr>
        <w:t xml:space="preserve">• Eads, David A., et al. "Lethal effects on flea larvae of fipronil in host feces: Potential benefits for plague mitigation." </w:t>
      </w:r>
      <w:r w:rsidRPr="007C60B6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7C60B6">
        <w:rPr>
          <w:rFonts w:ascii="Times New Roman" w:eastAsia="Times New Roman" w:hAnsi="Times New Roman" w:cs="Times New Roman"/>
        </w:rPr>
        <w:t xml:space="preserve"> 59.1 (2023): 84-92.</w:t>
      </w:r>
    </w:p>
    <w:p w14:paraId="7879B735" w14:textId="77777777" w:rsidR="00736D4E" w:rsidRDefault="00736D4E" w:rsidP="007C60B6">
      <w:pPr>
        <w:rPr>
          <w:rFonts w:ascii="Times New Roman" w:eastAsia="Times New Roman" w:hAnsi="Times New Roman" w:cs="Times New Roman"/>
        </w:rPr>
      </w:pPr>
    </w:p>
    <w:p w14:paraId="49383DAE" w14:textId="0DA31754" w:rsidR="007C60B6" w:rsidRDefault="007C60B6" w:rsidP="007C60B6">
      <w:pPr>
        <w:rPr>
          <w:rFonts w:ascii="Times New Roman" w:eastAsia="Times New Roman" w:hAnsi="Times New Roman" w:cs="Times New Roman"/>
        </w:rPr>
      </w:pPr>
    </w:p>
    <w:p w14:paraId="44C2A032" w14:textId="372B67C1" w:rsidR="007C60B6" w:rsidRPr="007C60B6" w:rsidRDefault="007C60B6" w:rsidP="007C60B6">
      <w:pPr>
        <w:rPr>
          <w:rFonts w:ascii="Calibri" w:eastAsia="Times New Roman" w:hAnsi="Calibri" w:cs="Calibri"/>
          <w:b/>
          <w:bCs/>
        </w:rPr>
      </w:pPr>
      <w:r w:rsidRPr="007C60B6">
        <w:rPr>
          <w:rFonts w:ascii="Times New Roman" w:eastAsia="Times New Roman" w:hAnsi="Times New Roman" w:cs="Times New Roman"/>
          <w:b/>
          <w:bCs/>
        </w:rPr>
        <w:t>Stratton</w:t>
      </w:r>
    </w:p>
    <w:p w14:paraId="20CDE186" w14:textId="57653E85" w:rsidR="007C60B6" w:rsidRDefault="007C60B6" w:rsidP="007C60B6">
      <w:pPr>
        <w:rPr>
          <w:rFonts w:ascii="Times New Roman" w:eastAsia="Times New Roman" w:hAnsi="Times New Roman" w:cs="Times New Roman"/>
        </w:rPr>
      </w:pPr>
      <w:r w:rsidRPr="007C60B6">
        <w:rPr>
          <w:rFonts w:ascii="Times New Roman" w:eastAsia="Times New Roman" w:hAnsi="Times New Roman" w:cs="Times New Roman"/>
        </w:rPr>
        <w:t> </w:t>
      </w:r>
    </w:p>
    <w:p w14:paraId="77057720" w14:textId="77777777" w:rsidR="007C60B6" w:rsidRDefault="007C60B6" w:rsidP="007C60B6">
      <w:pPr>
        <w:rPr>
          <w:rFonts w:ascii="Times New Roman" w:eastAsia="Times New Roman" w:hAnsi="Times New Roman" w:cs="Times New Roman"/>
        </w:rPr>
      </w:pPr>
    </w:p>
    <w:p w14:paraId="27B8027C" w14:textId="77777777" w:rsidR="007C60B6" w:rsidRPr="007C60B6" w:rsidRDefault="007C60B6" w:rsidP="007C60B6">
      <w:pPr>
        <w:rPr>
          <w:rFonts w:ascii="Calibri" w:eastAsia="Times New Roman" w:hAnsi="Calibri" w:cs="Calibri"/>
        </w:rPr>
      </w:pPr>
      <w:r w:rsidRPr="007C60B6">
        <w:rPr>
          <w:rFonts w:ascii="Times New Roman" w:eastAsia="Times New Roman" w:hAnsi="Times New Roman" w:cs="Times New Roman"/>
        </w:rPr>
        <w:t>• Browning, Geoffrey R., et al. "Outcomes of Transplacental transmission of Toxoplasma Gondii from chronically infected female red ruffed lemurs (</w:t>
      </w:r>
      <w:proofErr w:type="spellStart"/>
      <w:r w:rsidRPr="007C60B6">
        <w:rPr>
          <w:rFonts w:ascii="Times New Roman" w:eastAsia="Times New Roman" w:hAnsi="Times New Roman" w:cs="Times New Roman"/>
        </w:rPr>
        <w:t>Varecia</w:t>
      </w:r>
      <w:proofErr w:type="spellEnd"/>
      <w:r w:rsidRPr="007C60B6">
        <w:rPr>
          <w:rFonts w:ascii="Times New Roman" w:eastAsia="Times New Roman" w:hAnsi="Times New Roman" w:cs="Times New Roman"/>
        </w:rPr>
        <w:t xml:space="preserve"> Rubra)." </w:t>
      </w:r>
      <w:r w:rsidRPr="007C60B6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7C60B6">
        <w:rPr>
          <w:rFonts w:ascii="Times New Roman" w:eastAsia="Times New Roman" w:hAnsi="Times New Roman" w:cs="Times New Roman"/>
        </w:rPr>
        <w:t xml:space="preserve"> 52.3 (2021): 1036-1041.</w:t>
      </w:r>
    </w:p>
    <w:p w14:paraId="621C696D" w14:textId="59440C43" w:rsidR="007C60B6" w:rsidRDefault="007C60B6" w:rsidP="007C60B6">
      <w:pPr>
        <w:rPr>
          <w:rFonts w:ascii="Times New Roman" w:eastAsia="Times New Roman" w:hAnsi="Times New Roman" w:cs="Times New Roman"/>
        </w:rPr>
      </w:pPr>
    </w:p>
    <w:p w14:paraId="22974F8B" w14:textId="21D33BE0" w:rsidR="007C60B6" w:rsidRDefault="007C60B6" w:rsidP="007C60B6">
      <w:pPr>
        <w:rPr>
          <w:rFonts w:ascii="Times New Roman" w:eastAsia="Times New Roman" w:hAnsi="Times New Roman" w:cs="Times New Roman"/>
        </w:rPr>
      </w:pPr>
    </w:p>
    <w:p w14:paraId="3FACB294" w14:textId="752C237F" w:rsidR="007C60B6" w:rsidRPr="007C60B6" w:rsidRDefault="007C60B6" w:rsidP="007C60B6">
      <w:pPr>
        <w:rPr>
          <w:rFonts w:ascii="Times New Roman" w:eastAsia="Times New Roman" w:hAnsi="Times New Roman" w:cs="Times New Roman"/>
          <w:b/>
          <w:bCs/>
        </w:rPr>
      </w:pPr>
      <w:r w:rsidRPr="007C60B6">
        <w:rPr>
          <w:rFonts w:ascii="Times New Roman" w:eastAsia="Times New Roman" w:hAnsi="Times New Roman" w:cs="Times New Roman"/>
          <w:b/>
          <w:bCs/>
        </w:rPr>
        <w:t>Other references</w:t>
      </w:r>
    </w:p>
    <w:p w14:paraId="395AB3CD" w14:textId="77777777" w:rsidR="007C60B6" w:rsidRDefault="007C60B6" w:rsidP="007C60B6">
      <w:pPr>
        <w:rPr>
          <w:rFonts w:ascii="Times New Roman" w:eastAsia="Times New Roman" w:hAnsi="Times New Roman" w:cs="Times New Roman"/>
        </w:rPr>
      </w:pPr>
    </w:p>
    <w:p w14:paraId="06F47251" w14:textId="0CFEC13F" w:rsidR="00736D4E" w:rsidRDefault="007C60B6" w:rsidP="00736D4E">
      <w:pPr>
        <w:rPr>
          <w:rFonts w:ascii="Times New Roman" w:eastAsia="Times New Roman" w:hAnsi="Times New Roman" w:cs="Times New Roman"/>
        </w:rPr>
      </w:pPr>
      <w:r w:rsidRPr="007C60B6">
        <w:rPr>
          <w:rFonts w:ascii="Times New Roman" w:eastAsia="Times New Roman" w:hAnsi="Times New Roman" w:cs="Times New Roman"/>
        </w:rPr>
        <w:t>• </w:t>
      </w:r>
      <w:proofErr w:type="spellStart"/>
      <w:r w:rsidRPr="007C60B6">
        <w:rPr>
          <w:rFonts w:ascii="Times New Roman" w:eastAsia="Times New Roman" w:hAnsi="Times New Roman" w:cs="Times New Roman"/>
        </w:rPr>
        <w:t>Matchett</w:t>
      </w:r>
      <w:proofErr w:type="spellEnd"/>
      <w:r w:rsidRPr="007C60B6">
        <w:rPr>
          <w:rFonts w:ascii="Times New Roman" w:eastAsia="Times New Roman" w:hAnsi="Times New Roman" w:cs="Times New Roman"/>
        </w:rPr>
        <w:t xml:space="preserve">, Marc R., et al. "Flea control on prairie dogs (Cynomys spp.) with fipronil bait pellets: Potential plague mitigation tool for rapid field application and wildlife conservation." </w:t>
      </w:r>
      <w:r w:rsidRPr="007C60B6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7C60B6">
        <w:rPr>
          <w:rFonts w:ascii="Times New Roman" w:eastAsia="Times New Roman" w:hAnsi="Times New Roman" w:cs="Times New Roman"/>
        </w:rPr>
        <w:t xml:space="preserve"> 59.1 (2023): 71-83.</w:t>
      </w:r>
    </w:p>
    <w:p w14:paraId="24484111" w14:textId="77777777" w:rsidR="00736D4E" w:rsidRDefault="00736D4E" w:rsidP="00736D4E">
      <w:pPr>
        <w:rPr>
          <w:rFonts w:ascii="Calibri" w:eastAsia="Times New Roman" w:hAnsi="Calibri" w:cs="Calibri"/>
        </w:rPr>
      </w:pPr>
    </w:p>
    <w:p w14:paraId="6EAC5314" w14:textId="1134B160" w:rsidR="00736D4E" w:rsidRPr="00736D4E" w:rsidRDefault="00736D4E" w:rsidP="00736D4E">
      <w:pPr>
        <w:pStyle w:val="ListParagraph"/>
        <w:numPr>
          <w:ilvl w:val="0"/>
          <w:numId w:val="1"/>
        </w:numPr>
        <w:ind w:left="180" w:hanging="180"/>
        <w:rPr>
          <w:rFonts w:ascii="Calibri" w:eastAsia="Times New Roman" w:hAnsi="Calibri" w:cs="Calibri"/>
        </w:rPr>
      </w:pPr>
      <w:r w:rsidRPr="00736D4E">
        <w:rPr>
          <w:rFonts w:ascii="Times New Roman" w:eastAsia="Times New Roman" w:hAnsi="Times New Roman" w:cs="Times New Roman"/>
        </w:rPr>
        <w:t xml:space="preserve">Fisk, Elis A., et al. "ABORTION AND NEONATAL MORTALITY DUE TO TOXOPLASMA GONDII IN BIGHORN SHEEP (OVIS CANADENSIS)." </w:t>
      </w:r>
      <w:r w:rsidRPr="00736D4E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736D4E">
        <w:rPr>
          <w:rFonts w:ascii="Times New Roman" w:eastAsia="Times New Roman" w:hAnsi="Times New Roman" w:cs="Times New Roman"/>
        </w:rPr>
        <w:t xml:space="preserve"> 59.1 (2023): 37-48.</w:t>
      </w:r>
    </w:p>
    <w:p w14:paraId="7CBC96BD" w14:textId="6EEEBA12" w:rsidR="007C60B6" w:rsidRPr="007C60B6" w:rsidRDefault="007C60B6" w:rsidP="007C60B6">
      <w:pPr>
        <w:rPr>
          <w:rFonts w:ascii="Calibri" w:eastAsia="Times New Roman" w:hAnsi="Calibri" w:cs="Calibri"/>
        </w:rPr>
      </w:pPr>
      <w:r w:rsidRPr="007C60B6">
        <w:rPr>
          <w:rFonts w:ascii="Times New Roman" w:eastAsia="Times New Roman" w:hAnsi="Times New Roman" w:cs="Times New Roman"/>
        </w:rPr>
        <w:t> </w:t>
      </w:r>
    </w:p>
    <w:p w14:paraId="68FB78B5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783F"/>
    <w:multiLevelType w:val="hybridMultilevel"/>
    <w:tmpl w:val="F392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0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B6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859D5"/>
    <w:rsid w:val="001D48C9"/>
    <w:rsid w:val="001F5857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13849"/>
    <w:rsid w:val="0032733B"/>
    <w:rsid w:val="00352C03"/>
    <w:rsid w:val="00360AA3"/>
    <w:rsid w:val="00375515"/>
    <w:rsid w:val="00391FC9"/>
    <w:rsid w:val="003C15F2"/>
    <w:rsid w:val="003C1830"/>
    <w:rsid w:val="003D6129"/>
    <w:rsid w:val="003D74D2"/>
    <w:rsid w:val="003F02FC"/>
    <w:rsid w:val="003F1F78"/>
    <w:rsid w:val="00450133"/>
    <w:rsid w:val="004A352C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02CD"/>
    <w:rsid w:val="00680B4B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36D4E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C2252"/>
    <w:rsid w:val="007C60B6"/>
    <w:rsid w:val="007D372D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C1CDB"/>
    <w:rsid w:val="00BD4ECC"/>
    <w:rsid w:val="00C13931"/>
    <w:rsid w:val="00C1555F"/>
    <w:rsid w:val="00C16D12"/>
    <w:rsid w:val="00C332F6"/>
    <w:rsid w:val="00C52E23"/>
    <w:rsid w:val="00C66932"/>
    <w:rsid w:val="00C74999"/>
    <w:rsid w:val="00C81736"/>
    <w:rsid w:val="00CA459A"/>
    <w:rsid w:val="00CC0564"/>
    <w:rsid w:val="00CC4EBA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580FB"/>
  <w14:defaultImageDpi w14:val="32767"/>
  <w15:chartTrackingRefBased/>
  <w15:docId w15:val="{138FDDEC-BC71-954B-A222-58F0554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2</cp:revision>
  <dcterms:created xsi:type="dcterms:W3CDTF">2024-01-06T15:04:00Z</dcterms:created>
  <dcterms:modified xsi:type="dcterms:W3CDTF">2024-01-06T15:22:00Z</dcterms:modified>
</cp:coreProperties>
</file>