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2927" w14:textId="48FB9AF4" w:rsidR="00751D1F" w:rsidRPr="00751D1F" w:rsidRDefault="00A97615" w:rsidP="00751D1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Felidae</w:t>
      </w:r>
    </w:p>
    <w:p w14:paraId="0ACC81E1" w14:textId="5D64A605" w:rsidR="00751D1F" w:rsidRPr="00751D1F" w:rsidRDefault="00751D1F" w:rsidP="00751D1F">
      <w:pPr>
        <w:jc w:val="center"/>
        <w:rPr>
          <w:rFonts w:ascii="Garamond" w:hAnsi="Garamond"/>
          <w:bCs/>
        </w:rPr>
      </w:pPr>
      <w:r w:rsidRPr="00751D1F">
        <w:rPr>
          <w:rFonts w:ascii="Garamond" w:hAnsi="Garamond"/>
          <w:bCs/>
        </w:rPr>
        <w:t>CBS 817 – Fall 2023</w:t>
      </w:r>
    </w:p>
    <w:p w14:paraId="63026CB5" w14:textId="56C318DC" w:rsidR="00751D1F" w:rsidRDefault="00751D1F" w:rsidP="00751D1F">
      <w:pPr>
        <w:rPr>
          <w:rFonts w:ascii="Garamond" w:hAnsi="Garamond"/>
        </w:rPr>
      </w:pPr>
    </w:p>
    <w:p w14:paraId="159D9C45" w14:textId="386F2098" w:rsidR="00751D1F" w:rsidRPr="00B0770D" w:rsidRDefault="00751D1F" w:rsidP="00751D1F">
      <w:pPr>
        <w:rPr>
          <w:rFonts w:ascii="Garamond" w:hAnsi="Garamond"/>
          <w:b/>
          <w:bCs/>
          <w:sz w:val="20"/>
          <w:szCs w:val="20"/>
        </w:rPr>
      </w:pPr>
      <w:r w:rsidRPr="00B0770D">
        <w:rPr>
          <w:rFonts w:ascii="Garamond" w:hAnsi="Garamond"/>
          <w:b/>
          <w:bCs/>
          <w:sz w:val="20"/>
          <w:szCs w:val="20"/>
        </w:rPr>
        <w:t xml:space="preserve">ALL: </w:t>
      </w:r>
    </w:p>
    <w:p w14:paraId="1A423C1D" w14:textId="7B0DE84F" w:rsidR="00751D1F" w:rsidRPr="00B0770D" w:rsidRDefault="00E72644" w:rsidP="00751D1F">
      <w:pPr>
        <w:rPr>
          <w:rFonts w:ascii="Garamond" w:hAnsi="Garamond"/>
          <w:sz w:val="20"/>
          <w:szCs w:val="20"/>
        </w:rPr>
      </w:pPr>
      <w:r w:rsidRPr="00B0770D">
        <w:rPr>
          <w:rFonts w:ascii="Garamond" w:hAnsi="Garamond"/>
          <w:sz w:val="20"/>
          <w:szCs w:val="20"/>
        </w:rPr>
        <w:t>• Fowler’s Zoo and Wild Animal Medicine, 8</w:t>
      </w:r>
      <w:r w:rsidRPr="00B0770D">
        <w:rPr>
          <w:rFonts w:ascii="Garamond" w:hAnsi="Garamond"/>
          <w:sz w:val="20"/>
          <w:szCs w:val="20"/>
          <w:vertAlign w:val="superscript"/>
        </w:rPr>
        <w:t>th</w:t>
      </w:r>
      <w:r w:rsidRPr="00B0770D">
        <w:rPr>
          <w:rFonts w:ascii="Garamond" w:hAnsi="Garamond"/>
          <w:sz w:val="20"/>
          <w:szCs w:val="20"/>
        </w:rPr>
        <w:t xml:space="preserve"> edition: chapter</w:t>
      </w:r>
      <w:r w:rsidR="00A97615" w:rsidRPr="00B0770D">
        <w:rPr>
          <w:rFonts w:ascii="Garamond" w:hAnsi="Garamond"/>
          <w:sz w:val="20"/>
          <w:szCs w:val="20"/>
        </w:rPr>
        <w:t xml:space="preserve"> 47</w:t>
      </w:r>
    </w:p>
    <w:p w14:paraId="5CE698E5" w14:textId="2AFAE702" w:rsidR="00E72644" w:rsidRPr="00B0770D" w:rsidRDefault="00E72644" w:rsidP="00751D1F">
      <w:pPr>
        <w:rPr>
          <w:rFonts w:ascii="Garamond" w:hAnsi="Garamond"/>
          <w:sz w:val="20"/>
          <w:szCs w:val="20"/>
        </w:rPr>
      </w:pPr>
      <w:r w:rsidRPr="00B0770D">
        <w:rPr>
          <w:rFonts w:ascii="Garamond" w:hAnsi="Garamond"/>
          <w:sz w:val="20"/>
          <w:szCs w:val="20"/>
        </w:rPr>
        <w:t xml:space="preserve">• Pathology of Wildlife and Zoo Animals: chapter </w:t>
      </w:r>
      <w:r w:rsidR="00A97615" w:rsidRPr="00B0770D">
        <w:rPr>
          <w:rFonts w:ascii="Garamond" w:hAnsi="Garamond"/>
          <w:sz w:val="20"/>
          <w:szCs w:val="20"/>
        </w:rPr>
        <w:t>10</w:t>
      </w:r>
    </w:p>
    <w:p w14:paraId="767D0BCB" w14:textId="69EF4E8E" w:rsidR="00A97615" w:rsidRPr="00B0770D" w:rsidRDefault="00A97615" w:rsidP="00751D1F">
      <w:pPr>
        <w:rPr>
          <w:rFonts w:ascii="Garamond" w:hAnsi="Garamond"/>
          <w:sz w:val="20"/>
          <w:szCs w:val="20"/>
        </w:rPr>
      </w:pPr>
      <w:r w:rsidRPr="00B0770D">
        <w:rPr>
          <w:rFonts w:ascii="Garamond" w:hAnsi="Garamond"/>
          <w:sz w:val="20"/>
          <w:szCs w:val="20"/>
        </w:rPr>
        <w:t>• Fowler’s Zoo and Wild Animal Medicine: Current Therapy, 10</w:t>
      </w:r>
      <w:r w:rsidRPr="00B0770D">
        <w:rPr>
          <w:rFonts w:ascii="Garamond" w:hAnsi="Garamond"/>
          <w:sz w:val="20"/>
          <w:szCs w:val="20"/>
          <w:vertAlign w:val="superscript"/>
        </w:rPr>
        <w:t>th</w:t>
      </w:r>
      <w:r w:rsidRPr="00B0770D">
        <w:rPr>
          <w:rFonts w:ascii="Garamond" w:hAnsi="Garamond"/>
          <w:sz w:val="20"/>
          <w:szCs w:val="20"/>
        </w:rPr>
        <w:t xml:space="preserve"> edition: Chapters 108 + 110</w:t>
      </w:r>
    </w:p>
    <w:p w14:paraId="1AA7D8FA" w14:textId="77777777" w:rsidR="00751D1F" w:rsidRPr="00B0770D" w:rsidRDefault="00751D1F" w:rsidP="00751D1F">
      <w:pPr>
        <w:rPr>
          <w:rFonts w:ascii="Garamond" w:hAnsi="Garamond"/>
          <w:b/>
          <w:bCs/>
          <w:sz w:val="20"/>
          <w:szCs w:val="20"/>
        </w:rPr>
      </w:pPr>
    </w:p>
    <w:p w14:paraId="00AA89BF" w14:textId="323BC177" w:rsidR="00751D1F" w:rsidRPr="00B0770D" w:rsidRDefault="00751D1F" w:rsidP="00751D1F">
      <w:pPr>
        <w:rPr>
          <w:rFonts w:ascii="Garamond" w:eastAsia="Times New Roman" w:hAnsi="Garamond" w:cs="Times New Roman"/>
          <w:sz w:val="20"/>
          <w:szCs w:val="20"/>
        </w:rPr>
      </w:pPr>
      <w:proofErr w:type="spellStart"/>
      <w:r w:rsidRPr="00B0770D">
        <w:rPr>
          <w:rFonts w:ascii="Garamond" w:eastAsia="Times New Roman" w:hAnsi="Garamond" w:cs="Times New Roman"/>
          <w:b/>
          <w:bCs/>
          <w:sz w:val="20"/>
          <w:szCs w:val="20"/>
        </w:rPr>
        <w:t>Dannemiller</w:t>
      </w:r>
      <w:proofErr w:type="spellEnd"/>
      <w:r w:rsidRPr="00B0770D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B0770D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F18516A" w14:textId="77777777" w:rsidR="00B0770D" w:rsidRPr="00F953BF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F953BF">
        <w:rPr>
          <w:rFonts w:ascii="Garamond" w:eastAsia="Times New Roman" w:hAnsi="Garamond" w:cs="Times New Roman"/>
          <w:sz w:val="20"/>
          <w:szCs w:val="20"/>
        </w:rPr>
        <w:t xml:space="preserve">Peel, Melanie, et al. "DETERMINATION OF SPECIFIC ENTEROPATHOGEN PRESENCE IN CAPTIVE CHEETAHS (ACINONYX JUBATUS) FED VARIOUS DIETS USING FLUORESCENCE IN SITU HYBRIDIZATION." </w:t>
      </w:r>
      <w:r w:rsidRPr="00F953BF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F953BF">
        <w:rPr>
          <w:rFonts w:ascii="Garamond" w:eastAsia="Times New Roman" w:hAnsi="Garamond" w:cs="Times New Roman"/>
          <w:sz w:val="20"/>
          <w:szCs w:val="20"/>
        </w:rPr>
        <w:t xml:space="preserve"> 53.4 (2023): 744-754.</w:t>
      </w:r>
    </w:p>
    <w:p w14:paraId="3979C21B" w14:textId="712C9CFB" w:rsidR="00B0770D" w:rsidRPr="00B0770D" w:rsidRDefault="00B0770D" w:rsidP="00751D1F">
      <w:pPr>
        <w:rPr>
          <w:rFonts w:ascii="Garamond" w:eastAsia="Times New Roman" w:hAnsi="Garamond" w:cs="Times New Roman"/>
          <w:sz w:val="20"/>
          <w:szCs w:val="20"/>
        </w:rPr>
      </w:pPr>
    </w:p>
    <w:p w14:paraId="2E165743" w14:textId="77777777" w:rsidR="00B0770D" w:rsidRPr="00212332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212332">
        <w:rPr>
          <w:rFonts w:ascii="Garamond" w:eastAsia="Times New Roman" w:hAnsi="Garamond" w:cs="Times New Roman"/>
          <w:sz w:val="20"/>
          <w:szCs w:val="20"/>
        </w:rPr>
        <w:t xml:space="preserve">Fox, Lana, et al. "Biomarkers of Gastrointestinal Disease in Cheetahs (Acinonyx jubatus)." </w:t>
      </w:r>
      <w:r w:rsidRPr="00212332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212332">
        <w:rPr>
          <w:rFonts w:ascii="Garamond" w:eastAsia="Times New Roman" w:hAnsi="Garamond" w:cs="Times New Roman"/>
          <w:sz w:val="20"/>
          <w:szCs w:val="20"/>
        </w:rPr>
        <w:t xml:space="preserve"> 52.3 (2021): 886-892.</w:t>
      </w:r>
    </w:p>
    <w:p w14:paraId="578F4351" w14:textId="77777777" w:rsidR="00B0770D" w:rsidRPr="00B0770D" w:rsidRDefault="00B0770D" w:rsidP="00751D1F">
      <w:pPr>
        <w:rPr>
          <w:rFonts w:ascii="Garamond" w:eastAsia="Times New Roman" w:hAnsi="Garamond" w:cs="Times New Roman"/>
          <w:sz w:val="20"/>
          <w:szCs w:val="20"/>
        </w:rPr>
      </w:pPr>
    </w:p>
    <w:p w14:paraId="6BE8EC6F" w14:textId="77777777" w:rsidR="00E72644" w:rsidRPr="00B0770D" w:rsidRDefault="00E72644" w:rsidP="00751D1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0E85053" w14:textId="3DA0C745" w:rsidR="00751D1F" w:rsidRPr="00B0770D" w:rsidRDefault="00751D1F" w:rsidP="00751D1F">
      <w:pPr>
        <w:rPr>
          <w:rFonts w:ascii="Garamond" w:eastAsia="Times New Roman" w:hAnsi="Garamond" w:cs="Times New Roman"/>
          <w:sz w:val="20"/>
          <w:szCs w:val="20"/>
        </w:rPr>
      </w:pPr>
      <w:r w:rsidRPr="00B0770D">
        <w:rPr>
          <w:rFonts w:ascii="Garamond" w:eastAsia="Times New Roman" w:hAnsi="Garamond" w:cs="Times New Roman"/>
          <w:b/>
          <w:bCs/>
          <w:sz w:val="20"/>
          <w:szCs w:val="20"/>
        </w:rPr>
        <w:t>Souza:</w:t>
      </w:r>
      <w:r w:rsidRPr="00B0770D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733F4C47" w14:textId="77777777" w:rsidR="00B0770D" w:rsidRPr="00212332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proofErr w:type="spellStart"/>
      <w:r w:rsidRPr="00212332">
        <w:rPr>
          <w:rFonts w:ascii="Garamond" w:eastAsia="Times New Roman" w:hAnsi="Garamond" w:cs="Times New Roman"/>
          <w:sz w:val="20"/>
          <w:szCs w:val="20"/>
        </w:rPr>
        <w:t>Viere</w:t>
      </w:r>
      <w:proofErr w:type="spellEnd"/>
      <w:r w:rsidRPr="00212332">
        <w:rPr>
          <w:rFonts w:ascii="Garamond" w:eastAsia="Times New Roman" w:hAnsi="Garamond" w:cs="Times New Roman"/>
          <w:sz w:val="20"/>
          <w:szCs w:val="20"/>
        </w:rPr>
        <w:t xml:space="preserve">, Alexander R., et al. "A retrospective study of brain lesions in captive nondomestic felids." </w:t>
      </w:r>
      <w:r w:rsidRPr="00212332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212332">
        <w:rPr>
          <w:rFonts w:ascii="Garamond" w:eastAsia="Times New Roman" w:hAnsi="Garamond" w:cs="Times New Roman"/>
          <w:sz w:val="20"/>
          <w:szCs w:val="20"/>
        </w:rPr>
        <w:t xml:space="preserve"> 52.3 (2021): 918-925.</w:t>
      </w:r>
    </w:p>
    <w:p w14:paraId="5E5E26BE" w14:textId="77777777" w:rsidR="00B0770D" w:rsidRPr="00B0770D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</w:p>
    <w:p w14:paraId="5D01370A" w14:textId="77777777" w:rsidR="00B0770D" w:rsidRPr="00212332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proofErr w:type="spellStart"/>
      <w:r w:rsidRPr="00212332">
        <w:rPr>
          <w:rFonts w:ascii="Garamond" w:eastAsia="Times New Roman" w:hAnsi="Garamond" w:cs="Times New Roman"/>
          <w:sz w:val="20"/>
          <w:szCs w:val="20"/>
        </w:rPr>
        <w:t>Mulreany</w:t>
      </w:r>
      <w:proofErr w:type="spellEnd"/>
      <w:r w:rsidRPr="00212332">
        <w:rPr>
          <w:rFonts w:ascii="Garamond" w:eastAsia="Times New Roman" w:hAnsi="Garamond" w:cs="Times New Roman"/>
          <w:sz w:val="20"/>
          <w:szCs w:val="20"/>
        </w:rPr>
        <w:t xml:space="preserve">, Lauren M., et al. "Exocrine Pancreatic Insufficiency-Like Syndrome in Four Captive Tigers (Panthera </w:t>
      </w:r>
      <w:proofErr w:type="spellStart"/>
      <w:r w:rsidRPr="00212332">
        <w:rPr>
          <w:rFonts w:ascii="Garamond" w:eastAsia="Times New Roman" w:hAnsi="Garamond" w:cs="Times New Roman"/>
          <w:sz w:val="20"/>
          <w:szCs w:val="20"/>
        </w:rPr>
        <w:t>tigris</w:t>
      </w:r>
      <w:proofErr w:type="spellEnd"/>
      <w:r w:rsidRPr="00212332">
        <w:rPr>
          <w:rFonts w:ascii="Garamond" w:eastAsia="Times New Roman" w:hAnsi="Garamond" w:cs="Times New Roman"/>
          <w:sz w:val="20"/>
          <w:szCs w:val="20"/>
        </w:rPr>
        <w:t xml:space="preserve">)." </w:t>
      </w:r>
      <w:r w:rsidRPr="00212332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212332">
        <w:rPr>
          <w:rFonts w:ascii="Garamond" w:eastAsia="Times New Roman" w:hAnsi="Garamond" w:cs="Times New Roman"/>
          <w:sz w:val="20"/>
          <w:szCs w:val="20"/>
        </w:rPr>
        <w:t xml:space="preserve"> 52.3 (2021): 1079-1083.</w:t>
      </w:r>
    </w:p>
    <w:p w14:paraId="5C097E4E" w14:textId="77777777" w:rsidR="00B0770D" w:rsidRPr="00212332" w:rsidRDefault="00B0770D" w:rsidP="00751D1F">
      <w:pPr>
        <w:rPr>
          <w:rFonts w:ascii="Garamond" w:eastAsia="Times New Roman" w:hAnsi="Garamond" w:cs="Times New Roman"/>
          <w:sz w:val="20"/>
          <w:szCs w:val="20"/>
        </w:rPr>
      </w:pPr>
    </w:p>
    <w:p w14:paraId="7CDB7BCE" w14:textId="0B29874C" w:rsidR="00751D1F" w:rsidRPr="00B0770D" w:rsidRDefault="00751D1F" w:rsidP="00751D1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DB07763" w14:textId="5EC41029" w:rsidR="00751D1F" w:rsidRPr="00043267" w:rsidRDefault="00751D1F" w:rsidP="00751D1F">
      <w:pPr>
        <w:rPr>
          <w:rFonts w:ascii="Garamond" w:eastAsia="Times New Roman" w:hAnsi="Garamond" w:cs="Times New Roman"/>
          <w:sz w:val="20"/>
          <w:szCs w:val="20"/>
        </w:rPr>
      </w:pPr>
      <w:r w:rsidRPr="00B0770D">
        <w:rPr>
          <w:rFonts w:ascii="Garamond" w:eastAsia="Times New Roman" w:hAnsi="Garamond" w:cs="Times New Roman"/>
          <w:b/>
          <w:bCs/>
          <w:sz w:val="20"/>
          <w:szCs w:val="20"/>
        </w:rPr>
        <w:t>Mumm:</w:t>
      </w:r>
      <w:r w:rsidRPr="00B0770D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6F4F75E3" w14:textId="0847F309" w:rsidR="00B0770D" w:rsidRPr="00BF59A9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BF59A9">
        <w:rPr>
          <w:rFonts w:ascii="Garamond" w:eastAsia="Times New Roman" w:hAnsi="Garamond" w:cs="Times New Roman"/>
          <w:sz w:val="20"/>
          <w:szCs w:val="20"/>
        </w:rPr>
        <w:t>Cunningham, Mark W., et al. "Pseudorabies (</w:t>
      </w:r>
      <w:proofErr w:type="spellStart"/>
      <w:r w:rsidRPr="00BF59A9">
        <w:rPr>
          <w:rFonts w:ascii="Garamond" w:eastAsia="Times New Roman" w:hAnsi="Garamond" w:cs="Times New Roman"/>
          <w:sz w:val="20"/>
          <w:szCs w:val="20"/>
        </w:rPr>
        <w:t>aujeszky's</w:t>
      </w:r>
      <w:proofErr w:type="spellEnd"/>
      <w:r w:rsidRPr="00BF59A9">
        <w:rPr>
          <w:rFonts w:ascii="Garamond" w:eastAsia="Times New Roman" w:hAnsi="Garamond" w:cs="Times New Roman"/>
          <w:sz w:val="20"/>
          <w:szCs w:val="20"/>
        </w:rPr>
        <w:t xml:space="preserve"> disease) is an underdiagnosed cause of death in the </w:t>
      </w:r>
      <w:proofErr w:type="spellStart"/>
      <w:r w:rsidRPr="00BF59A9">
        <w:rPr>
          <w:rFonts w:ascii="Garamond" w:eastAsia="Times New Roman" w:hAnsi="Garamond" w:cs="Times New Roman"/>
          <w:sz w:val="20"/>
          <w:szCs w:val="20"/>
        </w:rPr>
        <w:t>florida</w:t>
      </w:r>
      <w:proofErr w:type="spellEnd"/>
      <w:r w:rsidRPr="00BF59A9">
        <w:rPr>
          <w:rFonts w:ascii="Garamond" w:eastAsia="Times New Roman" w:hAnsi="Garamond" w:cs="Times New Roman"/>
          <w:sz w:val="20"/>
          <w:szCs w:val="20"/>
        </w:rPr>
        <w:t xml:space="preserve"> panther (</w:t>
      </w:r>
      <w:r w:rsidRPr="00B0770D">
        <w:rPr>
          <w:rFonts w:ascii="Garamond" w:eastAsia="Times New Roman" w:hAnsi="Garamond" w:cs="Times New Roman"/>
          <w:i/>
          <w:iCs/>
          <w:sz w:val="20"/>
          <w:szCs w:val="20"/>
        </w:rPr>
        <w:t>P</w:t>
      </w:r>
      <w:r w:rsidRPr="00BF59A9">
        <w:rPr>
          <w:rFonts w:ascii="Garamond" w:eastAsia="Times New Roman" w:hAnsi="Garamond" w:cs="Times New Roman"/>
          <w:i/>
          <w:iCs/>
          <w:sz w:val="20"/>
          <w:szCs w:val="20"/>
        </w:rPr>
        <w:t xml:space="preserve">uma concolor </w:t>
      </w:r>
      <w:proofErr w:type="spellStart"/>
      <w:r w:rsidRPr="00BF59A9">
        <w:rPr>
          <w:rFonts w:ascii="Garamond" w:eastAsia="Times New Roman" w:hAnsi="Garamond" w:cs="Times New Roman"/>
          <w:i/>
          <w:iCs/>
          <w:sz w:val="20"/>
          <w:szCs w:val="20"/>
        </w:rPr>
        <w:t>coryi</w:t>
      </w:r>
      <w:proofErr w:type="spellEnd"/>
      <w:r w:rsidRPr="00BF59A9">
        <w:rPr>
          <w:rFonts w:ascii="Garamond" w:eastAsia="Times New Roman" w:hAnsi="Garamond" w:cs="Times New Roman"/>
          <w:sz w:val="20"/>
          <w:szCs w:val="20"/>
        </w:rPr>
        <w:t xml:space="preserve">)." </w:t>
      </w:r>
      <w:r w:rsidRPr="00BF59A9">
        <w:rPr>
          <w:rFonts w:ascii="Garamond" w:eastAsia="Times New Roman" w:hAnsi="Garamond" w:cs="Times New Roman"/>
          <w:i/>
          <w:iCs/>
          <w:sz w:val="20"/>
          <w:szCs w:val="20"/>
        </w:rPr>
        <w:t>The Journal of Wildlife Diseases</w:t>
      </w:r>
      <w:r w:rsidRPr="00BF59A9">
        <w:rPr>
          <w:rFonts w:ascii="Garamond" w:eastAsia="Times New Roman" w:hAnsi="Garamond" w:cs="Times New Roman"/>
          <w:sz w:val="20"/>
          <w:szCs w:val="20"/>
        </w:rPr>
        <w:t xml:space="preserve"> 57.4 (2021): 784-798.</w:t>
      </w:r>
    </w:p>
    <w:p w14:paraId="53383305" w14:textId="566A890A" w:rsidR="00751D1F" w:rsidRPr="00B0770D" w:rsidRDefault="00751D1F" w:rsidP="00751D1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30A8912" w14:textId="77777777" w:rsidR="00B0770D" w:rsidRPr="00196643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196643">
        <w:rPr>
          <w:rFonts w:ascii="Garamond" w:eastAsia="Times New Roman" w:hAnsi="Garamond" w:cs="Times New Roman"/>
          <w:sz w:val="20"/>
          <w:szCs w:val="20"/>
        </w:rPr>
        <w:t>Wolfe, Lisa L., et al. "Mountain lions (</w:t>
      </w:r>
      <w:r w:rsidRPr="00196643">
        <w:rPr>
          <w:rFonts w:ascii="Garamond" w:eastAsia="Times New Roman" w:hAnsi="Garamond" w:cs="Times New Roman"/>
          <w:i/>
          <w:iCs/>
          <w:sz w:val="20"/>
          <w:szCs w:val="20"/>
        </w:rPr>
        <w:t>Puma concolor</w:t>
      </w:r>
      <w:r w:rsidRPr="00196643">
        <w:rPr>
          <w:rFonts w:ascii="Garamond" w:eastAsia="Times New Roman" w:hAnsi="Garamond" w:cs="Times New Roman"/>
          <w:sz w:val="20"/>
          <w:szCs w:val="20"/>
        </w:rPr>
        <w:t xml:space="preserve">) resist long-term dietary exposure to chronic wasting disease." </w:t>
      </w:r>
      <w:r w:rsidRPr="00196643">
        <w:rPr>
          <w:rFonts w:ascii="Garamond" w:eastAsia="Times New Roman" w:hAnsi="Garamond" w:cs="Times New Roman"/>
          <w:i/>
          <w:iCs/>
          <w:sz w:val="20"/>
          <w:szCs w:val="20"/>
        </w:rPr>
        <w:t>The Journal of Wildlife Diseases</w:t>
      </w:r>
      <w:r w:rsidRPr="00196643">
        <w:rPr>
          <w:rFonts w:ascii="Garamond" w:eastAsia="Times New Roman" w:hAnsi="Garamond" w:cs="Times New Roman"/>
          <w:sz w:val="20"/>
          <w:szCs w:val="20"/>
        </w:rPr>
        <w:t xml:space="preserve"> 58.1 (2022): 40-49.</w:t>
      </w:r>
    </w:p>
    <w:p w14:paraId="50181CF9" w14:textId="77777777" w:rsidR="00B0770D" w:rsidRPr="00B0770D" w:rsidRDefault="00B0770D" w:rsidP="00751D1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54E66BD5" w14:textId="26C3A292" w:rsidR="00751D1F" w:rsidRPr="00B0770D" w:rsidRDefault="00751D1F" w:rsidP="00751D1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5765E86" w14:textId="22ACD601" w:rsidR="00751D1F" w:rsidRPr="00C56F7C" w:rsidRDefault="00751D1F" w:rsidP="00751D1F">
      <w:pPr>
        <w:rPr>
          <w:rFonts w:ascii="Garamond" w:eastAsia="Times New Roman" w:hAnsi="Garamond" w:cs="Times New Roman"/>
          <w:sz w:val="20"/>
          <w:szCs w:val="20"/>
        </w:rPr>
      </w:pPr>
      <w:r w:rsidRPr="00B0770D">
        <w:rPr>
          <w:rFonts w:ascii="Garamond" w:eastAsia="Times New Roman" w:hAnsi="Garamond" w:cs="Times New Roman"/>
          <w:b/>
          <w:bCs/>
          <w:sz w:val="20"/>
          <w:szCs w:val="20"/>
        </w:rPr>
        <w:t>Stratton:</w:t>
      </w:r>
      <w:r w:rsidRPr="00B0770D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CC16C7E" w14:textId="77777777" w:rsidR="00B0770D" w:rsidRPr="002D0705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2D0705">
        <w:rPr>
          <w:rFonts w:ascii="Garamond" w:eastAsia="Times New Roman" w:hAnsi="Garamond" w:cs="Times New Roman"/>
          <w:sz w:val="20"/>
          <w:szCs w:val="20"/>
        </w:rPr>
        <w:t xml:space="preserve">Andrews, Blake J., et al. "Blood concentration of symmetric dimethylarginine correlates with kidney damage as assessed with a proposed histologic grading system for chronic kidney disease in tigers (Panthera </w:t>
      </w:r>
      <w:proofErr w:type="spellStart"/>
      <w:r w:rsidRPr="002D0705">
        <w:rPr>
          <w:rFonts w:ascii="Garamond" w:eastAsia="Times New Roman" w:hAnsi="Garamond" w:cs="Times New Roman"/>
          <w:sz w:val="20"/>
          <w:szCs w:val="20"/>
        </w:rPr>
        <w:t>tigris</w:t>
      </w:r>
      <w:proofErr w:type="spellEnd"/>
      <w:r w:rsidRPr="002D0705">
        <w:rPr>
          <w:rFonts w:ascii="Garamond" w:eastAsia="Times New Roman" w:hAnsi="Garamond" w:cs="Times New Roman"/>
          <w:sz w:val="20"/>
          <w:szCs w:val="20"/>
        </w:rPr>
        <w:t xml:space="preserve">)." </w:t>
      </w:r>
      <w:r w:rsidRPr="002D0705">
        <w:rPr>
          <w:rFonts w:ascii="Garamond" w:eastAsia="Times New Roman" w:hAnsi="Garamond" w:cs="Times New Roman"/>
          <w:i/>
          <w:iCs/>
          <w:sz w:val="20"/>
          <w:szCs w:val="20"/>
        </w:rPr>
        <w:t>Journal of the American Veterinary Medical Association</w:t>
      </w:r>
      <w:r w:rsidRPr="002D0705">
        <w:rPr>
          <w:rFonts w:ascii="Garamond" w:eastAsia="Times New Roman" w:hAnsi="Garamond" w:cs="Times New Roman"/>
          <w:sz w:val="20"/>
          <w:szCs w:val="20"/>
        </w:rPr>
        <w:t xml:space="preserve"> 260.13 (2022): 1-8.</w:t>
      </w:r>
    </w:p>
    <w:p w14:paraId="3A408CDD" w14:textId="7914F6D8" w:rsidR="00751D1F" w:rsidRPr="00B0770D" w:rsidRDefault="00751D1F" w:rsidP="00751D1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AD9EF54" w14:textId="4D64769D" w:rsidR="00B0770D" w:rsidRPr="00B0770D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proofErr w:type="spellStart"/>
      <w:r w:rsidRPr="00043267">
        <w:rPr>
          <w:rFonts w:ascii="Garamond" w:eastAsia="Times New Roman" w:hAnsi="Garamond" w:cs="Times New Roman"/>
          <w:sz w:val="20"/>
          <w:szCs w:val="20"/>
        </w:rPr>
        <w:t>Mota</w:t>
      </w:r>
      <w:proofErr w:type="spellEnd"/>
      <w:r w:rsidRPr="00043267">
        <w:rPr>
          <w:rFonts w:ascii="Garamond" w:eastAsia="Times New Roman" w:hAnsi="Garamond" w:cs="Times New Roman"/>
          <w:sz w:val="20"/>
          <w:szCs w:val="20"/>
        </w:rPr>
        <w:t xml:space="preserve">, </w:t>
      </w:r>
      <w:proofErr w:type="spellStart"/>
      <w:r w:rsidRPr="00043267">
        <w:rPr>
          <w:rFonts w:ascii="Garamond" w:eastAsia="Times New Roman" w:hAnsi="Garamond" w:cs="Times New Roman"/>
          <w:sz w:val="20"/>
          <w:szCs w:val="20"/>
        </w:rPr>
        <w:t>Stéphanie</w:t>
      </w:r>
      <w:proofErr w:type="spellEnd"/>
      <w:r w:rsidRPr="00043267">
        <w:rPr>
          <w:rFonts w:ascii="Garamond" w:eastAsia="Times New Roman" w:hAnsi="Garamond" w:cs="Times New Roman"/>
          <w:sz w:val="20"/>
          <w:szCs w:val="20"/>
        </w:rPr>
        <w:t xml:space="preserve"> M., João </w:t>
      </w:r>
      <w:proofErr w:type="spellStart"/>
      <w:r w:rsidRPr="00043267">
        <w:rPr>
          <w:rFonts w:ascii="Garamond" w:eastAsia="Times New Roman" w:hAnsi="Garamond" w:cs="Times New Roman"/>
          <w:sz w:val="20"/>
          <w:szCs w:val="20"/>
        </w:rPr>
        <w:t>Brandão</w:t>
      </w:r>
      <w:proofErr w:type="spellEnd"/>
      <w:r w:rsidRPr="00043267">
        <w:rPr>
          <w:rFonts w:ascii="Garamond" w:eastAsia="Times New Roman" w:hAnsi="Garamond" w:cs="Times New Roman"/>
          <w:sz w:val="20"/>
          <w:szCs w:val="20"/>
        </w:rPr>
        <w:t xml:space="preserve">, and Amanda Guthrie. "Comparison of blood symmetric dimethylarginine and creatinine as endogenous markers of kidney function in captive tigers (Panthera </w:t>
      </w:r>
      <w:proofErr w:type="spellStart"/>
      <w:r w:rsidRPr="00043267">
        <w:rPr>
          <w:rFonts w:ascii="Garamond" w:eastAsia="Times New Roman" w:hAnsi="Garamond" w:cs="Times New Roman"/>
          <w:sz w:val="20"/>
          <w:szCs w:val="20"/>
        </w:rPr>
        <w:t>tigris</w:t>
      </w:r>
      <w:proofErr w:type="spellEnd"/>
      <w:r w:rsidRPr="00043267">
        <w:rPr>
          <w:rFonts w:ascii="Garamond" w:eastAsia="Times New Roman" w:hAnsi="Garamond" w:cs="Times New Roman"/>
          <w:sz w:val="20"/>
          <w:szCs w:val="20"/>
        </w:rPr>
        <w:t xml:space="preserve">)." </w:t>
      </w:r>
      <w:r w:rsidRPr="00043267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043267">
        <w:rPr>
          <w:rFonts w:ascii="Garamond" w:eastAsia="Times New Roman" w:hAnsi="Garamond" w:cs="Times New Roman"/>
          <w:sz w:val="20"/>
          <w:szCs w:val="20"/>
        </w:rPr>
        <w:t xml:space="preserve"> 52.2 (2021): 628-637.</w:t>
      </w:r>
    </w:p>
    <w:p w14:paraId="22273789" w14:textId="77777777" w:rsidR="00B0770D" w:rsidRPr="00B0770D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</w:p>
    <w:p w14:paraId="4F0351C3" w14:textId="77777777" w:rsidR="00B0770D" w:rsidRPr="00F953BF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F953BF">
        <w:rPr>
          <w:rFonts w:ascii="Garamond" w:eastAsia="Times New Roman" w:hAnsi="Garamond" w:cs="Times New Roman"/>
          <w:sz w:val="20"/>
          <w:szCs w:val="20"/>
        </w:rPr>
        <w:t>Cushing, Andrew C., et al. "Method comparison for measurement of symmetric dimethylarginine in tigers (</w:t>
      </w:r>
      <w:proofErr w:type="spellStart"/>
      <w:r w:rsidRPr="00F953BF">
        <w:rPr>
          <w:rFonts w:ascii="Garamond" w:eastAsia="Times New Roman" w:hAnsi="Garamond" w:cs="Times New Roman"/>
          <w:sz w:val="20"/>
          <w:szCs w:val="20"/>
        </w:rPr>
        <w:t>panthera</w:t>
      </w:r>
      <w:proofErr w:type="spellEnd"/>
      <w:r w:rsidRPr="00F953BF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F953BF">
        <w:rPr>
          <w:rFonts w:ascii="Garamond" w:eastAsia="Times New Roman" w:hAnsi="Garamond" w:cs="Times New Roman"/>
          <w:sz w:val="20"/>
          <w:szCs w:val="20"/>
        </w:rPr>
        <w:t>tigris</w:t>
      </w:r>
      <w:proofErr w:type="spellEnd"/>
      <w:r w:rsidRPr="00F953BF">
        <w:rPr>
          <w:rFonts w:ascii="Garamond" w:eastAsia="Times New Roman" w:hAnsi="Garamond" w:cs="Times New Roman"/>
          <w:sz w:val="20"/>
          <w:szCs w:val="20"/>
        </w:rPr>
        <w:t xml:space="preserve">)." </w:t>
      </w:r>
      <w:r w:rsidRPr="00F953BF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F953BF">
        <w:rPr>
          <w:rFonts w:ascii="Garamond" w:eastAsia="Times New Roman" w:hAnsi="Garamond" w:cs="Times New Roman"/>
          <w:sz w:val="20"/>
          <w:szCs w:val="20"/>
        </w:rPr>
        <w:t xml:space="preserve"> 53.1 (2022): 200-203.</w:t>
      </w:r>
    </w:p>
    <w:p w14:paraId="5B8B24FA" w14:textId="041681F6" w:rsidR="00751D1F" w:rsidRPr="00B0770D" w:rsidRDefault="00751D1F" w:rsidP="00751D1F">
      <w:pPr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</w:p>
    <w:p w14:paraId="6A5E9652" w14:textId="77777777" w:rsidR="00B0770D" w:rsidRPr="00B0770D" w:rsidRDefault="00751D1F" w:rsidP="00B0770D">
      <w:pPr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  <w:r w:rsidRPr="00B0770D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Martinelli: </w:t>
      </w:r>
    </w:p>
    <w:p w14:paraId="1B1D36F6" w14:textId="0B7032EE" w:rsidR="00B0770D" w:rsidRPr="00B0770D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043267">
        <w:rPr>
          <w:rFonts w:ascii="Garamond" w:eastAsia="Times New Roman" w:hAnsi="Garamond" w:cs="Times New Roman"/>
          <w:sz w:val="20"/>
          <w:szCs w:val="20"/>
        </w:rPr>
        <w:t xml:space="preserve">Womble, Mandy, et al. "Mortality review for the North American snow leopard (Panthera uncia) zoo population from January 1999 to December 2019." </w:t>
      </w:r>
      <w:r w:rsidRPr="00043267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043267">
        <w:rPr>
          <w:rFonts w:ascii="Garamond" w:eastAsia="Times New Roman" w:hAnsi="Garamond" w:cs="Times New Roman"/>
          <w:sz w:val="20"/>
          <w:szCs w:val="20"/>
        </w:rPr>
        <w:t xml:space="preserve"> 52.1 (2021): 145-156.</w:t>
      </w:r>
    </w:p>
    <w:p w14:paraId="4AD22DB8" w14:textId="77777777" w:rsidR="00B0770D" w:rsidRPr="00C56F7C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</w:p>
    <w:p w14:paraId="7C30C814" w14:textId="77777777" w:rsidR="00B0770D" w:rsidRPr="00043267" w:rsidRDefault="00B0770D" w:rsidP="00B0770D">
      <w:pPr>
        <w:rPr>
          <w:rFonts w:ascii="Garamond" w:eastAsia="Times New Roman" w:hAnsi="Garamond" w:cs="Times New Roman"/>
          <w:sz w:val="20"/>
          <w:szCs w:val="20"/>
        </w:rPr>
      </w:pPr>
      <w:r w:rsidRPr="00043267">
        <w:rPr>
          <w:rFonts w:ascii="Garamond" w:eastAsia="Times New Roman" w:hAnsi="Garamond" w:cs="Times New Roman"/>
          <w:sz w:val="20"/>
          <w:szCs w:val="20"/>
        </w:rPr>
        <w:t xml:space="preserve">Mathieu, Amélie, and Michael M. Garner. "A retrospective study of neoplasia in nondomestic felids in human care, with a comparative literature review." </w:t>
      </w:r>
      <w:r w:rsidRPr="00043267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043267">
        <w:rPr>
          <w:rFonts w:ascii="Garamond" w:eastAsia="Times New Roman" w:hAnsi="Garamond" w:cs="Times New Roman"/>
          <w:sz w:val="20"/>
          <w:szCs w:val="20"/>
        </w:rPr>
        <w:t xml:space="preserve"> 52.2 (2021): 413-426.</w:t>
      </w:r>
    </w:p>
    <w:p w14:paraId="55DD31E5" w14:textId="49B9BB07" w:rsidR="00751D1F" w:rsidRDefault="00751D1F" w:rsidP="00751D1F">
      <w:pPr>
        <w:rPr>
          <w:rFonts w:ascii="Garamond" w:eastAsia="Times New Roman" w:hAnsi="Garamond" w:cs="Times New Roman"/>
        </w:rPr>
      </w:pPr>
    </w:p>
    <w:p w14:paraId="7548E351" w14:textId="08458A39" w:rsidR="00B0770D" w:rsidRDefault="00B0770D" w:rsidP="00751D1F">
      <w:pPr>
        <w:rPr>
          <w:rFonts w:ascii="Garamond" w:eastAsia="Times New Roman" w:hAnsi="Garamond" w:cs="Times New Roman"/>
        </w:rPr>
      </w:pPr>
    </w:p>
    <w:p w14:paraId="6ED4607B" w14:textId="77777777" w:rsidR="00B0770D" w:rsidRPr="00751D1F" w:rsidRDefault="00B0770D" w:rsidP="00751D1F">
      <w:pPr>
        <w:rPr>
          <w:rFonts w:ascii="Garamond" w:eastAsia="Times New Roman" w:hAnsi="Garamond" w:cs="Times New Roman"/>
        </w:rPr>
      </w:pPr>
    </w:p>
    <w:p w14:paraId="475505D3" w14:textId="77777777" w:rsidR="00070DB0" w:rsidRDefault="00070DB0" w:rsidP="00070DB0">
      <w:pPr>
        <w:rPr>
          <w:b/>
          <w:bCs/>
          <w:u w:val="single"/>
        </w:rPr>
      </w:pPr>
    </w:p>
    <w:p w14:paraId="09C0E455" w14:textId="77777777" w:rsidR="00070DB0" w:rsidRDefault="00070DB0" w:rsidP="00070DB0">
      <w:pPr>
        <w:rPr>
          <w:rFonts w:ascii="Times New Roman" w:eastAsia="Times New Roman" w:hAnsi="Times New Roman" w:cs="Times New Roman"/>
        </w:rPr>
      </w:pPr>
    </w:p>
    <w:p w14:paraId="7C724038" w14:textId="77777777" w:rsidR="00070DB0" w:rsidRDefault="00070DB0" w:rsidP="00070DB0">
      <w:pPr>
        <w:rPr>
          <w:b/>
          <w:bCs/>
          <w:u w:val="single"/>
        </w:rPr>
      </w:pPr>
    </w:p>
    <w:p w14:paraId="6A15CA3F" w14:textId="77777777" w:rsidR="00070DB0" w:rsidRDefault="00070DB0" w:rsidP="00070DB0">
      <w:pPr>
        <w:rPr>
          <w:rFonts w:ascii="Times New Roman" w:eastAsia="Times New Roman" w:hAnsi="Times New Roman" w:cs="Times New Roman"/>
        </w:rPr>
      </w:pPr>
    </w:p>
    <w:p w14:paraId="7DFFBFCD" w14:textId="77777777" w:rsidR="00070DB0" w:rsidRDefault="00070DB0" w:rsidP="00070DB0">
      <w:pPr>
        <w:rPr>
          <w:b/>
          <w:bCs/>
          <w:u w:val="single"/>
        </w:rPr>
      </w:pPr>
    </w:p>
    <w:p w14:paraId="182C8B21" w14:textId="77777777" w:rsidR="00070DB0" w:rsidRPr="00751D1F" w:rsidRDefault="00070DB0" w:rsidP="00751D1F">
      <w:pPr>
        <w:rPr>
          <w:rFonts w:ascii="Garamond" w:eastAsia="Times New Roman" w:hAnsi="Garamond" w:cs="Times New Roman"/>
        </w:rPr>
      </w:pPr>
    </w:p>
    <w:p w14:paraId="45F1B3F8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6E84667F" w14:textId="649214D2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4DB82611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6938CA49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3C622C5C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736B20DC" w14:textId="77777777" w:rsidR="00C935F1" w:rsidRPr="00751D1F" w:rsidRDefault="00000000">
      <w:pPr>
        <w:rPr>
          <w:rFonts w:ascii="Garamond" w:hAnsi="Garamond"/>
        </w:rPr>
      </w:pPr>
    </w:p>
    <w:sectPr w:rsidR="00C935F1" w:rsidRPr="00751D1F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1F"/>
    <w:rsid w:val="000039AE"/>
    <w:rsid w:val="00031DDF"/>
    <w:rsid w:val="00043697"/>
    <w:rsid w:val="000625F8"/>
    <w:rsid w:val="00063C74"/>
    <w:rsid w:val="00065329"/>
    <w:rsid w:val="00070DB0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103E9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1D1F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1D9E"/>
    <w:rsid w:val="00962FB7"/>
    <w:rsid w:val="00964697"/>
    <w:rsid w:val="00974F45"/>
    <w:rsid w:val="00976100"/>
    <w:rsid w:val="009829E7"/>
    <w:rsid w:val="0098612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97615"/>
    <w:rsid w:val="00AC007D"/>
    <w:rsid w:val="00AD4803"/>
    <w:rsid w:val="00AD5688"/>
    <w:rsid w:val="00B001DE"/>
    <w:rsid w:val="00B03F79"/>
    <w:rsid w:val="00B0770D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72644"/>
    <w:rsid w:val="00E84B48"/>
    <w:rsid w:val="00EC1C73"/>
    <w:rsid w:val="00EC4175"/>
    <w:rsid w:val="00EC62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B953"/>
  <w15:chartTrackingRefBased/>
  <w15:docId w15:val="{9BB3D03D-A776-444B-9482-4DD93D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D1F"/>
  </w:style>
  <w:style w:type="paragraph" w:styleId="Heading1">
    <w:name w:val="heading 1"/>
    <w:basedOn w:val="Normal"/>
    <w:link w:val="Heading1Char"/>
    <w:uiPriority w:val="9"/>
    <w:qFormat/>
    <w:rsid w:val="00751D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7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2023-08-05T15:07:00Z</dcterms:created>
  <dcterms:modified xsi:type="dcterms:W3CDTF">2023-08-05T15:07:00Z</dcterms:modified>
</cp:coreProperties>
</file>