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E186" w14:textId="4CFF8F22" w:rsidR="007C0F9D" w:rsidRPr="00ED588D" w:rsidRDefault="00381055" w:rsidP="007C0F9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ED588D">
        <w:rPr>
          <w:rFonts w:ascii="Garamond" w:hAnsi="Garamond"/>
          <w:b/>
          <w:sz w:val="22"/>
          <w:szCs w:val="22"/>
          <w:u w:val="single"/>
        </w:rPr>
        <w:t>Raptors</w:t>
      </w:r>
      <w:r w:rsidR="004A6707" w:rsidRPr="00ED588D">
        <w:rPr>
          <w:rFonts w:ascii="Garamond" w:hAnsi="Garamond"/>
          <w:b/>
          <w:sz w:val="22"/>
          <w:szCs w:val="22"/>
          <w:u w:val="single"/>
        </w:rPr>
        <w:t>: Literature Review (20</w:t>
      </w:r>
      <w:r w:rsidR="004A6707" w:rsidRPr="00ED588D">
        <w:rPr>
          <w:rFonts w:ascii="Garamond" w:hAnsi="Garamond"/>
          <w:b/>
          <w:sz w:val="22"/>
          <w:szCs w:val="22"/>
          <w:u w:val="single"/>
        </w:rPr>
        <w:t>20</w:t>
      </w:r>
      <w:r w:rsidR="004A6707" w:rsidRPr="00ED588D">
        <w:rPr>
          <w:rFonts w:ascii="Garamond" w:hAnsi="Garamond"/>
          <w:b/>
          <w:sz w:val="22"/>
          <w:szCs w:val="22"/>
          <w:u w:val="single"/>
        </w:rPr>
        <w:t>-20</w:t>
      </w:r>
      <w:r w:rsidR="004A6707" w:rsidRPr="00ED588D">
        <w:rPr>
          <w:rFonts w:ascii="Garamond" w:hAnsi="Garamond"/>
          <w:b/>
          <w:sz w:val="22"/>
          <w:szCs w:val="22"/>
          <w:u w:val="single"/>
        </w:rPr>
        <w:t>22</w:t>
      </w:r>
      <w:r w:rsidR="004A6707" w:rsidRPr="00ED588D">
        <w:rPr>
          <w:rFonts w:ascii="Garamond" w:hAnsi="Garamond"/>
          <w:b/>
          <w:sz w:val="22"/>
          <w:szCs w:val="22"/>
          <w:u w:val="single"/>
        </w:rPr>
        <w:t>)</w:t>
      </w:r>
    </w:p>
    <w:p w14:paraId="6F71582D" w14:textId="0BA6D86F" w:rsidR="004A6707" w:rsidRPr="00ED588D" w:rsidRDefault="004A6707" w:rsidP="004A6707">
      <w:pPr>
        <w:rPr>
          <w:rFonts w:ascii="Garamond" w:hAnsi="Garamond"/>
          <w:sz w:val="22"/>
          <w:szCs w:val="22"/>
        </w:rPr>
      </w:pPr>
    </w:p>
    <w:p w14:paraId="1AC9C1D0" w14:textId="77777777" w:rsidR="007C0F9D" w:rsidRPr="00ED588D" w:rsidRDefault="007C0F9D" w:rsidP="004A6707">
      <w:pPr>
        <w:rPr>
          <w:rFonts w:ascii="Garamond" w:hAnsi="Garamond"/>
          <w:sz w:val="22"/>
          <w:szCs w:val="22"/>
        </w:rPr>
      </w:pPr>
    </w:p>
    <w:p w14:paraId="7B81A83D" w14:textId="398DC4C2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ED588D">
        <w:rPr>
          <w:rFonts w:ascii="Garamond" w:hAnsi="Garamond"/>
          <w:b/>
          <w:bCs/>
          <w:sz w:val="22"/>
          <w:szCs w:val="22"/>
          <w:u w:val="single"/>
        </w:rPr>
        <w:t>Hepps</w:t>
      </w:r>
      <w:proofErr w:type="spellEnd"/>
    </w:p>
    <w:p w14:paraId="17DAC082" w14:textId="77777777" w:rsidR="00ED588D" w:rsidRPr="00ED588D" w:rsidRDefault="00ED588D" w:rsidP="00ED588D">
      <w:pPr>
        <w:rPr>
          <w:rFonts w:ascii="Garamond" w:hAnsi="Garamond"/>
        </w:rPr>
      </w:pPr>
      <w:r w:rsidRPr="008C7CAF">
        <w:rPr>
          <w:rFonts w:ascii="Garamond" w:hAnsi="Garamond"/>
        </w:rPr>
        <w:t xml:space="preserve">Vigneault, Annabelle, Guy Fitzgerald, and Marion </w:t>
      </w:r>
      <w:proofErr w:type="spellStart"/>
      <w:r w:rsidRPr="008C7CAF">
        <w:rPr>
          <w:rFonts w:ascii="Garamond" w:hAnsi="Garamond"/>
        </w:rPr>
        <w:t>Desmarchelier</w:t>
      </w:r>
      <w:proofErr w:type="spellEnd"/>
      <w:r w:rsidRPr="008C7CAF">
        <w:rPr>
          <w:rFonts w:ascii="Garamond" w:hAnsi="Garamond"/>
        </w:rPr>
        <w:t xml:space="preserve">. "A retrospective study of femoral fractures in wild birds of prey: 119 cases." </w:t>
      </w:r>
      <w:r w:rsidRPr="008C7CAF">
        <w:rPr>
          <w:rFonts w:ascii="Garamond" w:hAnsi="Garamond"/>
          <w:i/>
          <w:iCs/>
        </w:rPr>
        <w:t>Journal of Zoo and Wildlife Medicine</w:t>
      </w:r>
      <w:r w:rsidRPr="008C7CAF">
        <w:rPr>
          <w:rFonts w:ascii="Garamond" w:hAnsi="Garamond"/>
        </w:rPr>
        <w:t xml:space="preserve"> 52.2 (2021): 564-572.</w:t>
      </w:r>
    </w:p>
    <w:p w14:paraId="389D3082" w14:textId="77777777" w:rsidR="00ED588D" w:rsidRPr="00ED588D" w:rsidRDefault="00ED588D" w:rsidP="00ED588D">
      <w:pPr>
        <w:rPr>
          <w:rFonts w:ascii="Garamond" w:hAnsi="Garamond"/>
        </w:rPr>
      </w:pPr>
    </w:p>
    <w:p w14:paraId="21972BF3" w14:textId="77777777" w:rsidR="00ED588D" w:rsidRPr="00ED588D" w:rsidRDefault="00ED588D" w:rsidP="00ED588D">
      <w:pPr>
        <w:rPr>
          <w:rFonts w:ascii="Garamond" w:hAnsi="Garamond"/>
        </w:rPr>
      </w:pPr>
      <w:r w:rsidRPr="00ED588D">
        <w:rPr>
          <w:rFonts w:ascii="Garamond" w:hAnsi="Garamond"/>
        </w:rPr>
        <w:t xml:space="preserve">Franzen-Klein, Dana M., and Patrick T. </w:t>
      </w:r>
      <w:proofErr w:type="spellStart"/>
      <w:r w:rsidRPr="00ED588D">
        <w:rPr>
          <w:rFonts w:ascii="Garamond" w:hAnsi="Garamond"/>
        </w:rPr>
        <w:t>Redig</w:t>
      </w:r>
      <w:proofErr w:type="spellEnd"/>
      <w:r w:rsidRPr="00ED588D">
        <w:rPr>
          <w:rFonts w:ascii="Garamond" w:hAnsi="Garamond"/>
        </w:rPr>
        <w:t xml:space="preserve">. "Assessment of 2 Treatment Methods for Ulna Fractures </w:t>
      </w:r>
      <w:proofErr w:type="gramStart"/>
      <w:r w:rsidRPr="00ED588D">
        <w:rPr>
          <w:rFonts w:ascii="Garamond" w:hAnsi="Garamond"/>
        </w:rPr>
        <w:t>With</w:t>
      </w:r>
      <w:proofErr w:type="gramEnd"/>
      <w:r w:rsidRPr="00ED588D">
        <w:rPr>
          <w:rFonts w:ascii="Garamond" w:hAnsi="Garamond"/>
        </w:rPr>
        <w:t xml:space="preserve"> an Intact Radius in Raptors: Conservative Management and Surgical Fixation With a Type I External Skeletal Fixator Intramedullary Pin Tie-in."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35.4 (2022): 412-432.</w:t>
      </w:r>
    </w:p>
    <w:p w14:paraId="46D7A6B0" w14:textId="2017C101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A540D04" w14:textId="77777777" w:rsidR="00E90786" w:rsidRPr="00ED588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76F899A" w14:textId="05D13E15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D588D">
        <w:rPr>
          <w:rFonts w:ascii="Garamond" w:hAnsi="Garamond"/>
          <w:b/>
          <w:bCs/>
          <w:sz w:val="22"/>
          <w:szCs w:val="22"/>
          <w:u w:val="single"/>
        </w:rPr>
        <w:t>Cabot</w:t>
      </w:r>
    </w:p>
    <w:p w14:paraId="6160E438" w14:textId="77777777" w:rsidR="00ED588D" w:rsidRPr="00ED588D" w:rsidRDefault="00ED588D" w:rsidP="00ED588D">
      <w:pPr>
        <w:rPr>
          <w:rFonts w:ascii="Garamond" w:hAnsi="Garamond"/>
        </w:rPr>
      </w:pPr>
      <w:r w:rsidRPr="00ED588D">
        <w:rPr>
          <w:rFonts w:ascii="Garamond" w:hAnsi="Garamond"/>
        </w:rPr>
        <w:t xml:space="preserve">Lujan-Vega, Charlene, et al. "Evaluation of Atherosclerotic Lesions and Risk Factors of Atherosclerosis in Raptors in Northern California."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35.3 (2021): 295-304.</w:t>
      </w:r>
    </w:p>
    <w:p w14:paraId="16FC7A54" w14:textId="77777777" w:rsidR="001C18B8" w:rsidRPr="00ED588D" w:rsidRDefault="001C18B8" w:rsidP="001C18B8">
      <w:pPr>
        <w:rPr>
          <w:rFonts w:ascii="Garamond" w:hAnsi="Garamond"/>
        </w:rPr>
      </w:pPr>
    </w:p>
    <w:p w14:paraId="225B6CBD" w14:textId="77777777" w:rsidR="00ED588D" w:rsidRPr="00ED588D" w:rsidRDefault="00ED588D" w:rsidP="00ED588D">
      <w:pPr>
        <w:rPr>
          <w:rFonts w:ascii="Garamond" w:hAnsi="Garamond"/>
        </w:rPr>
      </w:pPr>
      <w:r w:rsidRPr="00ED588D">
        <w:rPr>
          <w:rFonts w:ascii="Garamond" w:hAnsi="Garamond"/>
        </w:rPr>
        <w:t xml:space="preserve">Oster, Seth C., and Romain </w:t>
      </w:r>
      <w:proofErr w:type="spellStart"/>
      <w:r w:rsidRPr="00ED588D">
        <w:rPr>
          <w:rFonts w:ascii="Garamond" w:hAnsi="Garamond"/>
        </w:rPr>
        <w:t>Pariaut</w:t>
      </w:r>
      <w:proofErr w:type="spellEnd"/>
      <w:r w:rsidRPr="00ED588D">
        <w:rPr>
          <w:rFonts w:ascii="Garamond" w:hAnsi="Garamond"/>
        </w:rPr>
        <w:t xml:space="preserve">. "Cardiac Disease of Raptors."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35.4 (2022): 382-389.</w:t>
      </w:r>
    </w:p>
    <w:p w14:paraId="09E3FD78" w14:textId="77777777" w:rsidR="00CB5D3F" w:rsidRPr="00ED588D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C0B16B7" w14:textId="77777777" w:rsidR="00E90786" w:rsidRPr="00ED588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A4B1456" w14:textId="6AF5742A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D588D">
        <w:rPr>
          <w:rFonts w:ascii="Garamond" w:hAnsi="Garamond"/>
          <w:b/>
          <w:bCs/>
          <w:sz w:val="22"/>
          <w:szCs w:val="22"/>
          <w:u w:val="single"/>
        </w:rPr>
        <w:t>Souza</w:t>
      </w:r>
    </w:p>
    <w:p w14:paraId="363D4EA0" w14:textId="77777777" w:rsidR="00ED588D" w:rsidRPr="00ED588D" w:rsidRDefault="00ED588D" w:rsidP="00ED588D">
      <w:pPr>
        <w:rPr>
          <w:rFonts w:ascii="Garamond" w:hAnsi="Garamond"/>
        </w:rPr>
      </w:pPr>
      <w:proofErr w:type="spellStart"/>
      <w:r w:rsidRPr="00ED588D">
        <w:rPr>
          <w:rFonts w:ascii="Garamond" w:hAnsi="Garamond"/>
        </w:rPr>
        <w:t>Aymen</w:t>
      </w:r>
      <w:proofErr w:type="spellEnd"/>
      <w:r w:rsidRPr="00ED588D">
        <w:rPr>
          <w:rFonts w:ascii="Garamond" w:hAnsi="Garamond"/>
        </w:rPr>
        <w:t xml:space="preserve">, Jessica, et al. "Outcomes of Birds of Prey with Surgical or Traumatic Wing Amputation: A Retrospective Study from 1995 to 2017."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36.1 (2022): 14-20.</w:t>
      </w:r>
    </w:p>
    <w:p w14:paraId="2D15FA27" w14:textId="77777777" w:rsidR="00ED588D" w:rsidRPr="00ED588D" w:rsidRDefault="00ED588D" w:rsidP="00ED588D">
      <w:pPr>
        <w:rPr>
          <w:rFonts w:ascii="Garamond" w:hAnsi="Garamond"/>
        </w:rPr>
      </w:pPr>
    </w:p>
    <w:p w14:paraId="3F2A72CD" w14:textId="77777777" w:rsidR="00ED588D" w:rsidRPr="00DB3524" w:rsidRDefault="00ED588D" w:rsidP="00ED588D">
      <w:pPr>
        <w:rPr>
          <w:rFonts w:ascii="Garamond" w:hAnsi="Garamond"/>
        </w:rPr>
      </w:pPr>
      <w:proofErr w:type="spellStart"/>
      <w:r w:rsidRPr="00DB3524">
        <w:rPr>
          <w:rFonts w:ascii="Garamond" w:hAnsi="Garamond"/>
        </w:rPr>
        <w:t>Vergneau-Grosset</w:t>
      </w:r>
      <w:proofErr w:type="spellEnd"/>
      <w:r w:rsidRPr="00DB3524">
        <w:rPr>
          <w:rFonts w:ascii="Garamond" w:hAnsi="Garamond"/>
        </w:rPr>
        <w:t xml:space="preserve">, Claire, et al. "Characteristics of antebrachial fractures associated with a successful outcome among free-ranging birds of prey that received treatment in a rehabilitation program." </w:t>
      </w:r>
      <w:r w:rsidRPr="00DB3524">
        <w:rPr>
          <w:rFonts w:ascii="Garamond" w:hAnsi="Garamond"/>
          <w:i/>
          <w:iCs/>
        </w:rPr>
        <w:t>Journal of the American Veterinary Medical Association</w:t>
      </w:r>
      <w:r w:rsidRPr="00DB3524">
        <w:rPr>
          <w:rFonts w:ascii="Garamond" w:hAnsi="Garamond"/>
        </w:rPr>
        <w:t xml:space="preserve"> 256.5 (2020): 580-589.</w:t>
      </w:r>
    </w:p>
    <w:p w14:paraId="65766977" w14:textId="04489A75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05A2297" w14:textId="77777777" w:rsidR="00E90786" w:rsidRPr="00ED588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F5F7243" w14:textId="77777777" w:rsidR="007C0F9D" w:rsidRPr="00ED588D" w:rsidRDefault="004A6707" w:rsidP="007C0F9D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ED588D">
        <w:rPr>
          <w:rFonts w:ascii="Garamond" w:hAnsi="Garamond"/>
          <w:b/>
          <w:bCs/>
          <w:sz w:val="22"/>
          <w:szCs w:val="22"/>
          <w:u w:val="single"/>
        </w:rPr>
        <w:t>Dannemiller</w:t>
      </w:r>
      <w:proofErr w:type="spellEnd"/>
    </w:p>
    <w:p w14:paraId="2C232B8F" w14:textId="77777777" w:rsidR="00ED588D" w:rsidRPr="00ED588D" w:rsidRDefault="00ED588D" w:rsidP="00ED588D">
      <w:pPr>
        <w:rPr>
          <w:rFonts w:ascii="Garamond" w:hAnsi="Garamond"/>
        </w:rPr>
      </w:pPr>
      <w:r w:rsidRPr="00ED588D">
        <w:rPr>
          <w:rFonts w:ascii="Garamond" w:hAnsi="Garamond"/>
        </w:rPr>
        <w:t xml:space="preserve">Carter, Renee T., and Andrew C. Lewin. "Ophthalmic Evaluation of Raptors Suffering </w:t>
      </w:r>
      <w:proofErr w:type="gramStart"/>
      <w:r w:rsidRPr="00ED588D">
        <w:rPr>
          <w:rFonts w:ascii="Garamond" w:hAnsi="Garamond"/>
        </w:rPr>
        <w:t>From</w:t>
      </w:r>
      <w:proofErr w:type="gramEnd"/>
      <w:r w:rsidRPr="00ED588D">
        <w:rPr>
          <w:rFonts w:ascii="Garamond" w:hAnsi="Garamond"/>
        </w:rPr>
        <w:t xml:space="preserve"> Ocular Trauma."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35.1 (2021): 2-27.</w:t>
      </w:r>
    </w:p>
    <w:p w14:paraId="757DAB84" w14:textId="1A2A0960" w:rsidR="00CB5D3F" w:rsidRPr="00ED588D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6707F9F" w14:textId="77777777" w:rsidR="001C18B8" w:rsidRPr="00D03ABA" w:rsidRDefault="001C18B8" w:rsidP="001C18B8">
      <w:pPr>
        <w:rPr>
          <w:rFonts w:ascii="Garamond" w:hAnsi="Garamond"/>
        </w:rPr>
      </w:pPr>
      <w:r w:rsidRPr="00D03ABA">
        <w:rPr>
          <w:rFonts w:ascii="Garamond" w:hAnsi="Garamond"/>
        </w:rPr>
        <w:t xml:space="preserve">Viner, Tabitha C., et al. "Anticoagulant exposure in golden eagle (aquila </w:t>
      </w:r>
      <w:proofErr w:type="spellStart"/>
      <w:r w:rsidRPr="00D03ABA">
        <w:rPr>
          <w:rFonts w:ascii="Garamond" w:hAnsi="Garamond"/>
        </w:rPr>
        <w:t>chrysaetos</w:t>
      </w:r>
      <w:proofErr w:type="spellEnd"/>
      <w:r w:rsidRPr="00D03ABA">
        <w:rPr>
          <w:rFonts w:ascii="Garamond" w:hAnsi="Garamond"/>
        </w:rPr>
        <w:t xml:space="preserve">) power line electrocution and wind turbine mortalities." </w:t>
      </w:r>
      <w:r w:rsidRPr="00D03ABA">
        <w:rPr>
          <w:rFonts w:ascii="Garamond" w:hAnsi="Garamond"/>
          <w:i/>
          <w:iCs/>
        </w:rPr>
        <w:t>The Journal of Wildlife Diseases</w:t>
      </w:r>
      <w:r w:rsidRPr="00D03ABA">
        <w:rPr>
          <w:rFonts w:ascii="Garamond" w:hAnsi="Garamond"/>
        </w:rPr>
        <w:t xml:space="preserve"> 58.2 (2022): 348-355.</w:t>
      </w:r>
    </w:p>
    <w:p w14:paraId="59B66C95" w14:textId="77777777" w:rsidR="001C18B8" w:rsidRPr="00ED588D" w:rsidRDefault="001C18B8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24F573B" w14:textId="77777777" w:rsidR="001C18B8" w:rsidRPr="00ED588D" w:rsidRDefault="001C18B8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468671E" w14:textId="77777777" w:rsidR="00E90786" w:rsidRPr="00ED588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3F08138" w14:textId="5CC73408" w:rsidR="004A6707" w:rsidRPr="00ED588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D588D">
        <w:rPr>
          <w:rFonts w:ascii="Garamond" w:hAnsi="Garamond"/>
          <w:b/>
          <w:bCs/>
          <w:sz w:val="22"/>
          <w:szCs w:val="22"/>
          <w:u w:val="single"/>
        </w:rPr>
        <w:t>Mumm</w:t>
      </w:r>
    </w:p>
    <w:p w14:paraId="6146826A" w14:textId="77777777" w:rsidR="00ED588D" w:rsidRPr="00ED588D" w:rsidRDefault="00ED588D" w:rsidP="00ED588D">
      <w:pPr>
        <w:rPr>
          <w:rFonts w:ascii="Garamond" w:hAnsi="Garamond"/>
        </w:rPr>
      </w:pPr>
      <w:proofErr w:type="spellStart"/>
      <w:r w:rsidRPr="00ED588D">
        <w:rPr>
          <w:rFonts w:ascii="Garamond" w:hAnsi="Garamond"/>
        </w:rPr>
        <w:t>Bertuccelli</w:t>
      </w:r>
      <w:proofErr w:type="spellEnd"/>
      <w:r w:rsidRPr="00ED588D">
        <w:rPr>
          <w:rFonts w:ascii="Garamond" w:hAnsi="Garamond"/>
        </w:rPr>
        <w:t xml:space="preserve">, </w:t>
      </w:r>
      <w:proofErr w:type="spellStart"/>
      <w:r w:rsidRPr="00ED588D">
        <w:rPr>
          <w:rFonts w:ascii="Garamond" w:hAnsi="Garamond"/>
        </w:rPr>
        <w:t>Tiziana</w:t>
      </w:r>
      <w:proofErr w:type="spellEnd"/>
      <w:r w:rsidRPr="00ED588D">
        <w:rPr>
          <w:rFonts w:ascii="Garamond" w:hAnsi="Garamond"/>
        </w:rPr>
        <w:t xml:space="preserve">, et al. "Predisposing Anatomical Factors of Humeral Fractures in Birds of Prey: A Preliminary Tomographic Comparative Study."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35.2 (2021): 123-134.</w:t>
      </w:r>
    </w:p>
    <w:p w14:paraId="36D2EA56" w14:textId="0FF8E576" w:rsidR="001C18B8" w:rsidRPr="00A817F5" w:rsidRDefault="001C18B8" w:rsidP="001C18B8">
      <w:pPr>
        <w:rPr>
          <w:rFonts w:ascii="Garamond" w:hAnsi="Garamond"/>
        </w:rPr>
      </w:pPr>
      <w:r w:rsidRPr="00A817F5">
        <w:rPr>
          <w:rFonts w:ascii="Garamond" w:hAnsi="Garamond"/>
        </w:rPr>
        <w:t xml:space="preserve"> </w:t>
      </w:r>
    </w:p>
    <w:p w14:paraId="148E9A60" w14:textId="58FA3EE1" w:rsidR="001C18B8" w:rsidRPr="00ED588D" w:rsidRDefault="00ED588D" w:rsidP="001C18B8">
      <w:pPr>
        <w:rPr>
          <w:rFonts w:ascii="Garamond" w:hAnsi="Garamond"/>
        </w:rPr>
      </w:pPr>
      <w:proofErr w:type="spellStart"/>
      <w:r w:rsidRPr="00ED588D">
        <w:rPr>
          <w:rFonts w:ascii="Garamond" w:hAnsi="Garamond"/>
        </w:rPr>
        <w:t>Coutant</w:t>
      </w:r>
      <w:proofErr w:type="spellEnd"/>
      <w:r w:rsidRPr="00ED588D">
        <w:rPr>
          <w:rFonts w:ascii="Garamond" w:hAnsi="Garamond"/>
        </w:rPr>
        <w:t xml:space="preserve">, Thomas, et al. "Risk Factors and Prognosis for Humeral Fractures in Birds of Prey: A Retrospective Study of 461 Cases from 2000 to 2015." </w:t>
      </w:r>
      <w:r w:rsidRPr="00ED588D">
        <w:rPr>
          <w:rFonts w:ascii="Garamond" w:hAnsi="Garamond"/>
          <w:i/>
          <w:iCs/>
        </w:rPr>
        <w:t>Journal of Avian Medicine and Surgery</w:t>
      </w:r>
      <w:r w:rsidRPr="00ED588D">
        <w:rPr>
          <w:rFonts w:ascii="Garamond" w:hAnsi="Garamond"/>
        </w:rPr>
        <w:t xml:space="preserve"> 36.1 (2022): 2-13</w:t>
      </w:r>
    </w:p>
    <w:p w14:paraId="028A5BA0" w14:textId="77777777" w:rsidR="001C18B8" w:rsidRPr="007C0F9D" w:rsidRDefault="001C18B8">
      <w:pPr>
        <w:rPr>
          <w:rFonts w:ascii="Garamond" w:hAnsi="Garamond"/>
        </w:rPr>
      </w:pPr>
    </w:p>
    <w:sectPr w:rsidR="001C18B8" w:rsidRPr="007C0F9D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7"/>
    <w:rsid w:val="000039AE"/>
    <w:rsid w:val="00031DDF"/>
    <w:rsid w:val="00063C74"/>
    <w:rsid w:val="00065329"/>
    <w:rsid w:val="00070E1C"/>
    <w:rsid w:val="000750F6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C18B8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81055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47F3"/>
    <w:rsid w:val="00496091"/>
    <w:rsid w:val="004A6707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3ACC"/>
    <w:rsid w:val="00755EAE"/>
    <w:rsid w:val="0078033D"/>
    <w:rsid w:val="00785FCA"/>
    <w:rsid w:val="00787B11"/>
    <w:rsid w:val="007A1AB0"/>
    <w:rsid w:val="007B2BBA"/>
    <w:rsid w:val="007B6F49"/>
    <w:rsid w:val="007C0F9D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C2074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B5D3F"/>
    <w:rsid w:val="00CC0FE1"/>
    <w:rsid w:val="00CC4E3F"/>
    <w:rsid w:val="00CC5B8B"/>
    <w:rsid w:val="00D009BB"/>
    <w:rsid w:val="00D02C50"/>
    <w:rsid w:val="00D129D4"/>
    <w:rsid w:val="00D148B8"/>
    <w:rsid w:val="00D21F67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90786"/>
    <w:rsid w:val="00EC1C73"/>
    <w:rsid w:val="00EC4175"/>
    <w:rsid w:val="00ED588D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4C7"/>
  <w15:chartTrackingRefBased/>
  <w15:docId w15:val="{76DA303F-94CD-C547-BC19-46B9BA1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5D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10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850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  <w:divsChild>
            <w:div w:id="1731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3</cp:revision>
  <dcterms:created xsi:type="dcterms:W3CDTF">2022-12-22T18:28:00Z</dcterms:created>
  <dcterms:modified xsi:type="dcterms:W3CDTF">2022-12-22T18:37:00Z</dcterms:modified>
</cp:coreProperties>
</file>