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AADC" w14:textId="00640DC9" w:rsidR="004A6707" w:rsidRPr="00CB5D3F" w:rsidRDefault="00D21F67" w:rsidP="004A6707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CB5D3F">
        <w:rPr>
          <w:rFonts w:ascii="Garamond" w:hAnsi="Garamond"/>
          <w:b/>
          <w:sz w:val="22"/>
          <w:szCs w:val="22"/>
          <w:u w:val="single"/>
        </w:rPr>
        <w:t>Bovids</w:t>
      </w:r>
      <w:r w:rsidR="004A6707" w:rsidRPr="00CB5D3F">
        <w:rPr>
          <w:rFonts w:ascii="Garamond" w:hAnsi="Garamond"/>
          <w:b/>
          <w:sz w:val="22"/>
          <w:szCs w:val="22"/>
          <w:u w:val="single"/>
        </w:rPr>
        <w:t>: Literature Review (2020-2022)</w:t>
      </w:r>
    </w:p>
    <w:p w14:paraId="477B3972" w14:textId="77777777" w:rsidR="00D21F67" w:rsidRPr="00CB5D3F" w:rsidRDefault="00D21F67" w:rsidP="004A6707">
      <w:pPr>
        <w:rPr>
          <w:rFonts w:ascii="Garamond" w:hAnsi="Garamond"/>
          <w:sz w:val="22"/>
          <w:szCs w:val="22"/>
        </w:rPr>
      </w:pPr>
    </w:p>
    <w:p w14:paraId="6F71582D" w14:textId="044F9131" w:rsidR="004A6707" w:rsidRPr="00CB5D3F" w:rsidRDefault="004A6707" w:rsidP="004A6707">
      <w:pPr>
        <w:rPr>
          <w:rFonts w:ascii="Garamond" w:hAnsi="Garamond"/>
          <w:sz w:val="22"/>
          <w:szCs w:val="22"/>
        </w:rPr>
      </w:pPr>
    </w:p>
    <w:p w14:paraId="7B81A83D" w14:textId="398DC4C2" w:rsidR="004A6707" w:rsidRPr="00CB5D3F" w:rsidRDefault="004A6707" w:rsidP="004A6707">
      <w:pPr>
        <w:rPr>
          <w:rFonts w:ascii="Garamond" w:hAnsi="Garamond"/>
          <w:b/>
          <w:bCs/>
          <w:sz w:val="22"/>
          <w:szCs w:val="22"/>
          <w:u w:val="single"/>
        </w:rPr>
      </w:pPr>
      <w:r w:rsidRPr="00CB5D3F">
        <w:rPr>
          <w:rFonts w:ascii="Garamond" w:hAnsi="Garamond"/>
          <w:b/>
          <w:bCs/>
          <w:sz w:val="22"/>
          <w:szCs w:val="22"/>
          <w:u w:val="single"/>
        </w:rPr>
        <w:t>Hepps</w:t>
      </w:r>
    </w:p>
    <w:p w14:paraId="7CD0CD88" w14:textId="77777777" w:rsidR="00CB5D3F" w:rsidRPr="00173095" w:rsidRDefault="00CB5D3F" w:rsidP="00CB5D3F">
      <w:pPr>
        <w:rPr>
          <w:rFonts w:ascii="Garamond" w:hAnsi="Garamond"/>
        </w:rPr>
      </w:pPr>
      <w:r w:rsidRPr="00173095">
        <w:rPr>
          <w:rFonts w:ascii="Garamond" w:hAnsi="Garamond"/>
        </w:rPr>
        <w:t xml:space="preserve">Hee, Olivia, et al. "A preliminary study to evaluate the effectiveness of laryngeal mask airways in anesthetized bighorn sheep (ovis canadensis) lambs." </w:t>
      </w:r>
      <w:r w:rsidRPr="00173095">
        <w:rPr>
          <w:rFonts w:ascii="Garamond" w:hAnsi="Garamond"/>
          <w:i/>
          <w:iCs/>
        </w:rPr>
        <w:t>Journal of Zoo and Wildlife Medicine</w:t>
      </w:r>
      <w:r w:rsidRPr="00173095">
        <w:rPr>
          <w:rFonts w:ascii="Garamond" w:hAnsi="Garamond"/>
        </w:rPr>
        <w:t xml:space="preserve"> 53.3 (2022): 537-544.</w:t>
      </w:r>
    </w:p>
    <w:p w14:paraId="7169DDC1" w14:textId="77777777" w:rsidR="00CB5D3F" w:rsidRPr="00CB5D3F" w:rsidRDefault="00CB5D3F" w:rsidP="00CB5D3F">
      <w:pPr>
        <w:rPr>
          <w:rFonts w:ascii="Garamond" w:hAnsi="Garamond"/>
        </w:rPr>
      </w:pPr>
    </w:p>
    <w:p w14:paraId="056D1EFE" w14:textId="77777777" w:rsidR="00CB5D3F" w:rsidRPr="003E219D" w:rsidRDefault="00CB5D3F" w:rsidP="00CB5D3F">
      <w:pPr>
        <w:rPr>
          <w:rFonts w:ascii="Garamond" w:hAnsi="Garamond"/>
        </w:rPr>
      </w:pPr>
      <w:r w:rsidRPr="003E219D">
        <w:rPr>
          <w:rFonts w:ascii="Garamond" w:hAnsi="Garamond"/>
        </w:rPr>
        <w:t xml:space="preserve">Mathieu, Amélie, et al. "Fascioloides magna in free-ranging rocky mountain bighorn sheep (ovis canadensis)." </w:t>
      </w:r>
      <w:r w:rsidRPr="003E219D">
        <w:rPr>
          <w:rFonts w:ascii="Garamond" w:hAnsi="Garamond"/>
          <w:i/>
          <w:iCs/>
        </w:rPr>
        <w:t>The Journal of Wildlife Diseases</w:t>
      </w:r>
      <w:r w:rsidRPr="003E219D">
        <w:rPr>
          <w:rFonts w:ascii="Garamond" w:hAnsi="Garamond"/>
        </w:rPr>
        <w:t xml:space="preserve"> 58.3 (2022): 592-598.</w:t>
      </w:r>
    </w:p>
    <w:p w14:paraId="46D7A6B0" w14:textId="2017C101" w:rsidR="004A6707" w:rsidRPr="00CB5D3F" w:rsidRDefault="004A6707" w:rsidP="004A6707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4A540D04" w14:textId="77777777" w:rsidR="00E90786" w:rsidRPr="00CB5D3F" w:rsidRDefault="00E90786" w:rsidP="004A6707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776F899A" w14:textId="05D13E15" w:rsidR="004A6707" w:rsidRPr="00CB5D3F" w:rsidRDefault="004A6707" w:rsidP="004A6707">
      <w:pPr>
        <w:rPr>
          <w:rFonts w:ascii="Garamond" w:hAnsi="Garamond"/>
          <w:b/>
          <w:bCs/>
          <w:sz w:val="22"/>
          <w:szCs w:val="22"/>
          <w:u w:val="single"/>
        </w:rPr>
      </w:pPr>
      <w:r w:rsidRPr="00CB5D3F">
        <w:rPr>
          <w:rFonts w:ascii="Garamond" w:hAnsi="Garamond"/>
          <w:b/>
          <w:bCs/>
          <w:sz w:val="22"/>
          <w:szCs w:val="22"/>
          <w:u w:val="single"/>
        </w:rPr>
        <w:t>Cabot</w:t>
      </w:r>
    </w:p>
    <w:p w14:paraId="32E32420" w14:textId="77777777" w:rsidR="00CB5D3F" w:rsidRPr="00C800BA" w:rsidRDefault="00CB5D3F" w:rsidP="00CB5D3F">
      <w:pPr>
        <w:rPr>
          <w:rFonts w:ascii="Garamond" w:hAnsi="Garamond"/>
        </w:rPr>
      </w:pPr>
      <w:r w:rsidRPr="00C800BA">
        <w:rPr>
          <w:rFonts w:ascii="Garamond" w:hAnsi="Garamond"/>
        </w:rPr>
        <w:t xml:space="preserve">Fraess, Garrett A., Samantha Sander, and Ellen Bronson. "Parameters for identifying failure of passive transfer in sitatunga (tragelaphus spekii)." </w:t>
      </w:r>
      <w:r w:rsidRPr="00C800BA">
        <w:rPr>
          <w:rFonts w:ascii="Garamond" w:hAnsi="Garamond"/>
          <w:i/>
          <w:iCs/>
        </w:rPr>
        <w:t>Journal of Zoo and Wildlife Medicine</w:t>
      </w:r>
      <w:r w:rsidRPr="00C800BA">
        <w:rPr>
          <w:rFonts w:ascii="Garamond" w:hAnsi="Garamond"/>
        </w:rPr>
        <w:t xml:space="preserve"> 51.2 (2020): 259-264.</w:t>
      </w:r>
    </w:p>
    <w:p w14:paraId="47475297" w14:textId="5CBAEB5C" w:rsidR="004A6707" w:rsidRPr="00CB5D3F" w:rsidRDefault="004A6707" w:rsidP="004A6707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0A7F9E4B" w14:textId="77777777" w:rsidR="00CB5D3F" w:rsidRPr="00173095" w:rsidRDefault="00CB5D3F" w:rsidP="00CB5D3F">
      <w:pPr>
        <w:rPr>
          <w:rFonts w:ascii="Garamond" w:hAnsi="Garamond"/>
        </w:rPr>
      </w:pPr>
      <w:r w:rsidRPr="00173095">
        <w:rPr>
          <w:rFonts w:ascii="Garamond" w:hAnsi="Garamond"/>
        </w:rPr>
        <w:t xml:space="preserve">Bliss, Taylor N., et al. "Comparison of diagnostic predictors of neonatal survivability in nondomestic caprinae." </w:t>
      </w:r>
      <w:r w:rsidRPr="00173095">
        <w:rPr>
          <w:rFonts w:ascii="Garamond" w:hAnsi="Garamond"/>
          <w:i/>
          <w:iCs/>
        </w:rPr>
        <w:t>Journal of Zoo and Wildlife Medicine</w:t>
      </w:r>
      <w:r w:rsidRPr="00173095">
        <w:rPr>
          <w:rFonts w:ascii="Garamond" w:hAnsi="Garamond"/>
        </w:rPr>
        <w:t xml:space="preserve"> 53.1 (2022): 31-40.</w:t>
      </w:r>
    </w:p>
    <w:p w14:paraId="09E3FD78" w14:textId="77777777" w:rsidR="00CB5D3F" w:rsidRPr="00CB5D3F" w:rsidRDefault="00CB5D3F" w:rsidP="004A6707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5C0B16B7" w14:textId="77777777" w:rsidR="00E90786" w:rsidRPr="00CB5D3F" w:rsidRDefault="00E90786" w:rsidP="004A6707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0A4B1456" w14:textId="6AF5742A" w:rsidR="004A6707" w:rsidRPr="00CB5D3F" w:rsidRDefault="004A6707" w:rsidP="004A6707">
      <w:pPr>
        <w:rPr>
          <w:rFonts w:ascii="Garamond" w:hAnsi="Garamond"/>
          <w:b/>
          <w:bCs/>
          <w:sz w:val="22"/>
          <w:szCs w:val="22"/>
          <w:u w:val="single"/>
        </w:rPr>
      </w:pPr>
      <w:r w:rsidRPr="00CB5D3F">
        <w:rPr>
          <w:rFonts w:ascii="Garamond" w:hAnsi="Garamond"/>
          <w:b/>
          <w:bCs/>
          <w:sz w:val="22"/>
          <w:szCs w:val="22"/>
          <w:u w:val="single"/>
        </w:rPr>
        <w:t>Souza</w:t>
      </w:r>
    </w:p>
    <w:p w14:paraId="319F61D4" w14:textId="77777777" w:rsidR="00CB5D3F" w:rsidRPr="00266B5A" w:rsidRDefault="00CB5D3F" w:rsidP="00CB5D3F">
      <w:pPr>
        <w:rPr>
          <w:rFonts w:ascii="Garamond" w:hAnsi="Garamond"/>
        </w:rPr>
      </w:pPr>
      <w:r w:rsidRPr="00266B5A">
        <w:rPr>
          <w:rFonts w:ascii="Garamond" w:hAnsi="Garamond"/>
        </w:rPr>
        <w:t xml:space="preserve">Garner, Michael M., et al. "Chronic pancreatic disease in the lesser kudu (tragelaphus imberbis): a report of 16 cases in the united states." </w:t>
      </w:r>
      <w:r w:rsidRPr="00266B5A">
        <w:rPr>
          <w:rFonts w:ascii="Garamond" w:hAnsi="Garamond"/>
          <w:i/>
          <w:iCs/>
        </w:rPr>
        <w:t>Journal of Zoo and Wildlife Medicine</w:t>
      </w:r>
      <w:r w:rsidRPr="00266B5A">
        <w:rPr>
          <w:rFonts w:ascii="Garamond" w:hAnsi="Garamond"/>
        </w:rPr>
        <w:t xml:space="preserve"> 52.2 (2021): 580-591.</w:t>
      </w:r>
    </w:p>
    <w:p w14:paraId="4A78E140" w14:textId="77777777" w:rsidR="00CB5D3F" w:rsidRPr="00CB5D3F" w:rsidRDefault="00CB5D3F" w:rsidP="00CB5D3F">
      <w:pPr>
        <w:rPr>
          <w:rFonts w:ascii="Garamond" w:hAnsi="Garamond"/>
          <w:sz w:val="22"/>
          <w:szCs w:val="22"/>
        </w:rPr>
      </w:pPr>
    </w:p>
    <w:p w14:paraId="1A663FED" w14:textId="77777777" w:rsidR="00CB5D3F" w:rsidRPr="00CB5D3F" w:rsidRDefault="00CB5D3F" w:rsidP="00CB5D3F">
      <w:pPr>
        <w:rPr>
          <w:rFonts w:ascii="Garamond" w:hAnsi="Garamond"/>
        </w:rPr>
      </w:pPr>
      <w:r w:rsidRPr="00CB5D3F">
        <w:rPr>
          <w:rFonts w:ascii="Garamond" w:hAnsi="Garamond"/>
        </w:rPr>
        <w:t xml:space="preserve">Register, Karen B., et al. "Prevalence of Mycoplasma spp. in the respiratory tract of healthy North American Bison (Bison bison) and comparison with serum antibody status." </w:t>
      </w:r>
      <w:r w:rsidRPr="00CB5D3F">
        <w:rPr>
          <w:rFonts w:ascii="Garamond" w:hAnsi="Garamond"/>
          <w:i/>
          <w:iCs/>
        </w:rPr>
        <w:t>Journal of Wildlife Diseases</w:t>
      </w:r>
      <w:r w:rsidRPr="00CB5D3F">
        <w:rPr>
          <w:rFonts w:ascii="Garamond" w:hAnsi="Garamond"/>
        </w:rPr>
        <w:t xml:space="preserve"> 57.3 (2021): 683-688.</w:t>
      </w:r>
    </w:p>
    <w:p w14:paraId="65766977" w14:textId="04489A75" w:rsidR="004A6707" w:rsidRPr="00CB5D3F" w:rsidRDefault="004A6707" w:rsidP="004A6707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705A2297" w14:textId="77777777" w:rsidR="00E90786" w:rsidRPr="00CB5D3F" w:rsidRDefault="00E90786" w:rsidP="004A6707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47A6CACB" w14:textId="52D99A08" w:rsidR="004A6707" w:rsidRPr="00CB5D3F" w:rsidRDefault="004A6707" w:rsidP="004A6707">
      <w:pPr>
        <w:rPr>
          <w:rFonts w:ascii="Garamond" w:hAnsi="Garamond"/>
          <w:b/>
          <w:bCs/>
          <w:sz w:val="22"/>
          <w:szCs w:val="22"/>
          <w:u w:val="single"/>
        </w:rPr>
      </w:pPr>
      <w:r w:rsidRPr="00CB5D3F">
        <w:rPr>
          <w:rFonts w:ascii="Garamond" w:hAnsi="Garamond"/>
          <w:b/>
          <w:bCs/>
          <w:sz w:val="22"/>
          <w:szCs w:val="22"/>
          <w:u w:val="single"/>
        </w:rPr>
        <w:t>Dannemiller</w:t>
      </w:r>
    </w:p>
    <w:p w14:paraId="2442C23F" w14:textId="77777777" w:rsidR="00CB5D3F" w:rsidRPr="00173095" w:rsidRDefault="00CB5D3F" w:rsidP="00CB5D3F">
      <w:pPr>
        <w:rPr>
          <w:rFonts w:ascii="Garamond" w:hAnsi="Garamond"/>
        </w:rPr>
      </w:pPr>
      <w:r w:rsidRPr="00173095">
        <w:rPr>
          <w:rFonts w:ascii="Garamond" w:hAnsi="Garamond"/>
        </w:rPr>
        <w:t xml:space="preserve">Potier, Romain, et al. "Effect of sustained-release trace element ruminal bolus on plasma trace mineral profiles in captive blesbok antelopes (Damaliscus pygargus phillipsi)." </w:t>
      </w:r>
      <w:r w:rsidRPr="00173095">
        <w:rPr>
          <w:rFonts w:ascii="Garamond" w:hAnsi="Garamond"/>
          <w:i/>
          <w:iCs/>
        </w:rPr>
        <w:t>Journal of Zoo and Wildlife Medicine</w:t>
      </w:r>
      <w:r w:rsidRPr="00173095">
        <w:rPr>
          <w:rFonts w:ascii="Garamond" w:hAnsi="Garamond"/>
        </w:rPr>
        <w:t xml:space="preserve"> 53.2 (2022): 259-265.</w:t>
      </w:r>
    </w:p>
    <w:p w14:paraId="00F7008C" w14:textId="51383CB4" w:rsidR="004A6707" w:rsidRPr="00CB5D3F" w:rsidRDefault="004A6707" w:rsidP="004A6707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7129D6E5" w14:textId="77777777" w:rsidR="00CB5D3F" w:rsidRPr="00674666" w:rsidRDefault="00CB5D3F" w:rsidP="00CB5D3F">
      <w:pPr>
        <w:rPr>
          <w:rFonts w:ascii="Garamond" w:hAnsi="Garamond"/>
        </w:rPr>
      </w:pPr>
      <w:r w:rsidRPr="00674666">
        <w:rPr>
          <w:rFonts w:ascii="Garamond" w:hAnsi="Garamond"/>
        </w:rPr>
        <w:t xml:space="preserve">Swenson, Julie, Holly J. Haefele, and Robert H. Poppenga. "Suspected moxidectin toxicosis in a roan antelope (hippotragus equinus), a sable antelope (hippotragus niger), and an arabian oryx (oryx leucoryx) at a semi-free range zoological park." </w:t>
      </w:r>
      <w:r w:rsidRPr="00674666">
        <w:rPr>
          <w:rFonts w:ascii="Garamond" w:hAnsi="Garamond"/>
          <w:i/>
          <w:iCs/>
        </w:rPr>
        <w:t>Journal of Zoo and Wildlife Medicine</w:t>
      </w:r>
      <w:r w:rsidRPr="00674666">
        <w:rPr>
          <w:rFonts w:ascii="Garamond" w:hAnsi="Garamond"/>
        </w:rPr>
        <w:t xml:space="preserve"> 51.2 (2020): 416-425.</w:t>
      </w:r>
    </w:p>
    <w:p w14:paraId="757DAB84" w14:textId="77777777" w:rsidR="00CB5D3F" w:rsidRPr="00CB5D3F" w:rsidRDefault="00CB5D3F" w:rsidP="004A6707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1468671E" w14:textId="77777777" w:rsidR="00E90786" w:rsidRPr="00CB5D3F" w:rsidRDefault="00E90786" w:rsidP="004A6707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13F08138" w14:textId="5CC73408" w:rsidR="004A6707" w:rsidRPr="00CB5D3F" w:rsidRDefault="004A6707" w:rsidP="004A6707">
      <w:pPr>
        <w:rPr>
          <w:rFonts w:ascii="Garamond" w:hAnsi="Garamond"/>
          <w:b/>
          <w:bCs/>
          <w:sz w:val="22"/>
          <w:szCs w:val="22"/>
          <w:u w:val="single"/>
        </w:rPr>
      </w:pPr>
      <w:r w:rsidRPr="00CB5D3F">
        <w:rPr>
          <w:rFonts w:ascii="Garamond" w:hAnsi="Garamond"/>
          <w:b/>
          <w:bCs/>
          <w:sz w:val="22"/>
          <w:szCs w:val="22"/>
          <w:u w:val="single"/>
        </w:rPr>
        <w:t>Mumm</w:t>
      </w:r>
    </w:p>
    <w:p w14:paraId="308CA70E" w14:textId="77777777" w:rsidR="00CB5D3F" w:rsidRPr="00173095" w:rsidRDefault="00CB5D3F" w:rsidP="00CB5D3F">
      <w:pPr>
        <w:rPr>
          <w:rFonts w:ascii="Garamond" w:hAnsi="Garamond"/>
        </w:rPr>
      </w:pPr>
      <w:r w:rsidRPr="00173095">
        <w:rPr>
          <w:rFonts w:ascii="Garamond" w:hAnsi="Garamond"/>
        </w:rPr>
        <w:t xml:space="preserve">Yuschenkoff, Daniela, et al. "RETROSPECTIVE ANALYSIS OF MORTALITY CAUSES IN MANAGED KIRK'S DIK-DIKS (MADOQUA KIRKII) IN NORTH AMERICA FROM 1988 to 2019." </w:t>
      </w:r>
      <w:r w:rsidRPr="00173095">
        <w:rPr>
          <w:rFonts w:ascii="Garamond" w:hAnsi="Garamond"/>
          <w:i/>
          <w:iCs/>
        </w:rPr>
        <w:t>Journal of Zoo and Wildlife Medicine</w:t>
      </w:r>
      <w:r w:rsidRPr="00173095">
        <w:rPr>
          <w:rFonts w:ascii="Garamond" w:hAnsi="Garamond"/>
        </w:rPr>
        <w:t xml:space="preserve"> 53.2 (2022): 349-356.</w:t>
      </w:r>
    </w:p>
    <w:p w14:paraId="3A94EE1E" w14:textId="33F71948" w:rsidR="004A6707" w:rsidRPr="00CB5D3F" w:rsidRDefault="004A6707" w:rsidP="004A6707">
      <w:pPr>
        <w:rPr>
          <w:rFonts w:ascii="Garamond" w:hAnsi="Garamond"/>
          <w:sz w:val="22"/>
          <w:szCs w:val="22"/>
        </w:rPr>
      </w:pPr>
    </w:p>
    <w:p w14:paraId="08C96BF1" w14:textId="77777777" w:rsidR="00CB5D3F" w:rsidRPr="008C7CAF" w:rsidRDefault="00CB5D3F" w:rsidP="00CB5D3F">
      <w:pPr>
        <w:rPr>
          <w:rFonts w:ascii="Garamond" w:hAnsi="Garamond"/>
        </w:rPr>
      </w:pPr>
      <w:r w:rsidRPr="008C7CAF">
        <w:rPr>
          <w:rFonts w:ascii="Garamond" w:hAnsi="Garamond"/>
        </w:rPr>
        <w:t xml:space="preserve">Jourdan, Balbine, et al. "Morbidity and mortality of takin (budorcas taxicolor) in north american zoological institutions from 1997 to 2017." </w:t>
      </w:r>
      <w:r w:rsidRPr="008C7CAF">
        <w:rPr>
          <w:rFonts w:ascii="Garamond" w:hAnsi="Garamond"/>
          <w:i/>
          <w:iCs/>
        </w:rPr>
        <w:t>Journal of Zoo and Wildlife Medicine</w:t>
      </w:r>
      <w:r w:rsidRPr="008C7CAF">
        <w:rPr>
          <w:rFonts w:ascii="Garamond" w:hAnsi="Garamond"/>
        </w:rPr>
        <w:t xml:space="preserve"> 52.1 (2021): 157-165.</w:t>
      </w:r>
    </w:p>
    <w:p w14:paraId="489FB520" w14:textId="53BFCBCB" w:rsidR="00C935F1" w:rsidRDefault="003958EE"/>
    <w:sectPr w:rsidR="00C935F1" w:rsidSect="00C33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07"/>
    <w:rsid w:val="000039AE"/>
    <w:rsid w:val="00031DDF"/>
    <w:rsid w:val="00063C74"/>
    <w:rsid w:val="00065329"/>
    <w:rsid w:val="00070E1C"/>
    <w:rsid w:val="000750F6"/>
    <w:rsid w:val="0009134F"/>
    <w:rsid w:val="000A525E"/>
    <w:rsid w:val="000C3699"/>
    <w:rsid w:val="000E5925"/>
    <w:rsid w:val="000F3199"/>
    <w:rsid w:val="00101852"/>
    <w:rsid w:val="00104D4F"/>
    <w:rsid w:val="00113A1B"/>
    <w:rsid w:val="00114EC7"/>
    <w:rsid w:val="001216D1"/>
    <w:rsid w:val="00126386"/>
    <w:rsid w:val="00127085"/>
    <w:rsid w:val="0013171A"/>
    <w:rsid w:val="00132882"/>
    <w:rsid w:val="0013347B"/>
    <w:rsid w:val="00146E46"/>
    <w:rsid w:val="00156DE6"/>
    <w:rsid w:val="00170B1C"/>
    <w:rsid w:val="0018177F"/>
    <w:rsid w:val="00186A1C"/>
    <w:rsid w:val="00193615"/>
    <w:rsid w:val="001D61A6"/>
    <w:rsid w:val="001E1C78"/>
    <w:rsid w:val="001E4F83"/>
    <w:rsid w:val="001E68FE"/>
    <w:rsid w:val="001E7342"/>
    <w:rsid w:val="001F4651"/>
    <w:rsid w:val="00201CC0"/>
    <w:rsid w:val="00241D75"/>
    <w:rsid w:val="00244F0B"/>
    <w:rsid w:val="00245AF6"/>
    <w:rsid w:val="002478DF"/>
    <w:rsid w:val="00260BFF"/>
    <w:rsid w:val="002659D8"/>
    <w:rsid w:val="002933B5"/>
    <w:rsid w:val="002A2432"/>
    <w:rsid w:val="002C3938"/>
    <w:rsid w:val="002C4CD1"/>
    <w:rsid w:val="002C59F9"/>
    <w:rsid w:val="002D04AE"/>
    <w:rsid w:val="002F50BA"/>
    <w:rsid w:val="00326D5D"/>
    <w:rsid w:val="00332F62"/>
    <w:rsid w:val="0034232B"/>
    <w:rsid w:val="00347AEE"/>
    <w:rsid w:val="00363342"/>
    <w:rsid w:val="00373324"/>
    <w:rsid w:val="00376664"/>
    <w:rsid w:val="00377518"/>
    <w:rsid w:val="003958EE"/>
    <w:rsid w:val="00397EB2"/>
    <w:rsid w:val="003A6FA9"/>
    <w:rsid w:val="003F3336"/>
    <w:rsid w:val="003F5C0B"/>
    <w:rsid w:val="00406395"/>
    <w:rsid w:val="00426F95"/>
    <w:rsid w:val="00436CD5"/>
    <w:rsid w:val="004459D0"/>
    <w:rsid w:val="004567F9"/>
    <w:rsid w:val="0047360A"/>
    <w:rsid w:val="0048300D"/>
    <w:rsid w:val="004947F3"/>
    <w:rsid w:val="00496091"/>
    <w:rsid w:val="004A6707"/>
    <w:rsid w:val="004C3673"/>
    <w:rsid w:val="004D1AD2"/>
    <w:rsid w:val="004F17E4"/>
    <w:rsid w:val="0050044F"/>
    <w:rsid w:val="00502121"/>
    <w:rsid w:val="0050284D"/>
    <w:rsid w:val="00504FAD"/>
    <w:rsid w:val="00506B0B"/>
    <w:rsid w:val="00521048"/>
    <w:rsid w:val="0052309D"/>
    <w:rsid w:val="0052347A"/>
    <w:rsid w:val="00537044"/>
    <w:rsid w:val="005443DB"/>
    <w:rsid w:val="005453D6"/>
    <w:rsid w:val="00570D09"/>
    <w:rsid w:val="00595F1B"/>
    <w:rsid w:val="005A0D68"/>
    <w:rsid w:val="005B11D6"/>
    <w:rsid w:val="005D341F"/>
    <w:rsid w:val="005E022A"/>
    <w:rsid w:val="005E09B9"/>
    <w:rsid w:val="005F3838"/>
    <w:rsid w:val="006066BD"/>
    <w:rsid w:val="00624F75"/>
    <w:rsid w:val="006251D9"/>
    <w:rsid w:val="0063455F"/>
    <w:rsid w:val="00657059"/>
    <w:rsid w:val="006613E8"/>
    <w:rsid w:val="00685568"/>
    <w:rsid w:val="006A61CB"/>
    <w:rsid w:val="006B4700"/>
    <w:rsid w:val="006C0CAC"/>
    <w:rsid w:val="006C7082"/>
    <w:rsid w:val="006D043F"/>
    <w:rsid w:val="006D1CFB"/>
    <w:rsid w:val="006E32B2"/>
    <w:rsid w:val="006F3054"/>
    <w:rsid w:val="00703479"/>
    <w:rsid w:val="00706AF5"/>
    <w:rsid w:val="00727B7D"/>
    <w:rsid w:val="00732C77"/>
    <w:rsid w:val="00734ADD"/>
    <w:rsid w:val="00753ACC"/>
    <w:rsid w:val="00755EAE"/>
    <w:rsid w:val="0078033D"/>
    <w:rsid w:val="00785FCA"/>
    <w:rsid w:val="00787B11"/>
    <w:rsid w:val="007A1AB0"/>
    <w:rsid w:val="007B2BBA"/>
    <w:rsid w:val="007B6F49"/>
    <w:rsid w:val="007C70BA"/>
    <w:rsid w:val="007E1395"/>
    <w:rsid w:val="007E173B"/>
    <w:rsid w:val="007E21F9"/>
    <w:rsid w:val="007F32CE"/>
    <w:rsid w:val="007F3E5E"/>
    <w:rsid w:val="0084081D"/>
    <w:rsid w:val="00847D11"/>
    <w:rsid w:val="00853DF4"/>
    <w:rsid w:val="00860E6F"/>
    <w:rsid w:val="0086279D"/>
    <w:rsid w:val="008903AA"/>
    <w:rsid w:val="00896BF6"/>
    <w:rsid w:val="008A4B40"/>
    <w:rsid w:val="008B1830"/>
    <w:rsid w:val="008C6F1B"/>
    <w:rsid w:val="008D5FE4"/>
    <w:rsid w:val="008D6452"/>
    <w:rsid w:val="008D71C2"/>
    <w:rsid w:val="008F1DD6"/>
    <w:rsid w:val="008F4F7A"/>
    <w:rsid w:val="00901A1F"/>
    <w:rsid w:val="009029AE"/>
    <w:rsid w:val="00902B89"/>
    <w:rsid w:val="00913983"/>
    <w:rsid w:val="00915462"/>
    <w:rsid w:val="00934767"/>
    <w:rsid w:val="00941ADC"/>
    <w:rsid w:val="00945F3D"/>
    <w:rsid w:val="00954380"/>
    <w:rsid w:val="00962FB7"/>
    <w:rsid w:val="00964697"/>
    <w:rsid w:val="00974F45"/>
    <w:rsid w:val="00976100"/>
    <w:rsid w:val="009829E7"/>
    <w:rsid w:val="0099377F"/>
    <w:rsid w:val="009B0E8F"/>
    <w:rsid w:val="009B432C"/>
    <w:rsid w:val="009B7019"/>
    <w:rsid w:val="009C56B1"/>
    <w:rsid w:val="009D3339"/>
    <w:rsid w:val="009D47DC"/>
    <w:rsid w:val="00A00C24"/>
    <w:rsid w:val="00A11CED"/>
    <w:rsid w:val="00A17FCC"/>
    <w:rsid w:val="00A3524C"/>
    <w:rsid w:val="00A3606B"/>
    <w:rsid w:val="00A429C9"/>
    <w:rsid w:val="00A51F02"/>
    <w:rsid w:val="00A7195C"/>
    <w:rsid w:val="00A72C10"/>
    <w:rsid w:val="00A84AAE"/>
    <w:rsid w:val="00AC007D"/>
    <w:rsid w:val="00AD4803"/>
    <w:rsid w:val="00AD5688"/>
    <w:rsid w:val="00B001DE"/>
    <w:rsid w:val="00B03F79"/>
    <w:rsid w:val="00B11CD2"/>
    <w:rsid w:val="00B12BE6"/>
    <w:rsid w:val="00B20B95"/>
    <w:rsid w:val="00B24CA8"/>
    <w:rsid w:val="00B36B9D"/>
    <w:rsid w:val="00B551FF"/>
    <w:rsid w:val="00B57EFA"/>
    <w:rsid w:val="00B60D41"/>
    <w:rsid w:val="00B613FD"/>
    <w:rsid w:val="00B61B0A"/>
    <w:rsid w:val="00B8168C"/>
    <w:rsid w:val="00B83A08"/>
    <w:rsid w:val="00B83DB6"/>
    <w:rsid w:val="00B86BAA"/>
    <w:rsid w:val="00B934BE"/>
    <w:rsid w:val="00B974DA"/>
    <w:rsid w:val="00BA30F6"/>
    <w:rsid w:val="00BA4116"/>
    <w:rsid w:val="00BC2074"/>
    <w:rsid w:val="00BD135B"/>
    <w:rsid w:val="00BD58E3"/>
    <w:rsid w:val="00C056BF"/>
    <w:rsid w:val="00C114AA"/>
    <w:rsid w:val="00C230E6"/>
    <w:rsid w:val="00C25E4C"/>
    <w:rsid w:val="00C336A0"/>
    <w:rsid w:val="00C33AB7"/>
    <w:rsid w:val="00C35D0C"/>
    <w:rsid w:val="00C43D26"/>
    <w:rsid w:val="00C658E1"/>
    <w:rsid w:val="00C73749"/>
    <w:rsid w:val="00C73A8B"/>
    <w:rsid w:val="00C74F86"/>
    <w:rsid w:val="00C82516"/>
    <w:rsid w:val="00C84BFF"/>
    <w:rsid w:val="00C8660F"/>
    <w:rsid w:val="00C90B54"/>
    <w:rsid w:val="00CB1341"/>
    <w:rsid w:val="00CB5D3F"/>
    <w:rsid w:val="00CC0FE1"/>
    <w:rsid w:val="00CC4E3F"/>
    <w:rsid w:val="00CC5B8B"/>
    <w:rsid w:val="00D009BB"/>
    <w:rsid w:val="00D02C50"/>
    <w:rsid w:val="00D129D4"/>
    <w:rsid w:val="00D148B8"/>
    <w:rsid w:val="00D21F67"/>
    <w:rsid w:val="00D22427"/>
    <w:rsid w:val="00D2727C"/>
    <w:rsid w:val="00D357EF"/>
    <w:rsid w:val="00D36FBA"/>
    <w:rsid w:val="00D40579"/>
    <w:rsid w:val="00D45793"/>
    <w:rsid w:val="00D47AD6"/>
    <w:rsid w:val="00D5346F"/>
    <w:rsid w:val="00D65C7C"/>
    <w:rsid w:val="00D86E5D"/>
    <w:rsid w:val="00DA6BB4"/>
    <w:rsid w:val="00DB0C60"/>
    <w:rsid w:val="00DD381B"/>
    <w:rsid w:val="00DF38E2"/>
    <w:rsid w:val="00DF3A0D"/>
    <w:rsid w:val="00E26388"/>
    <w:rsid w:val="00E315A5"/>
    <w:rsid w:val="00E4040C"/>
    <w:rsid w:val="00E45BE3"/>
    <w:rsid w:val="00E46767"/>
    <w:rsid w:val="00E51A7B"/>
    <w:rsid w:val="00E705E8"/>
    <w:rsid w:val="00E7217D"/>
    <w:rsid w:val="00E84B48"/>
    <w:rsid w:val="00E90786"/>
    <w:rsid w:val="00EC1C73"/>
    <w:rsid w:val="00EC4175"/>
    <w:rsid w:val="00EE2822"/>
    <w:rsid w:val="00EF6E8B"/>
    <w:rsid w:val="00F04A82"/>
    <w:rsid w:val="00F10E28"/>
    <w:rsid w:val="00F15AF5"/>
    <w:rsid w:val="00F30ECC"/>
    <w:rsid w:val="00F7283B"/>
    <w:rsid w:val="00F73327"/>
    <w:rsid w:val="00F73726"/>
    <w:rsid w:val="00F82788"/>
    <w:rsid w:val="00F9385D"/>
    <w:rsid w:val="00F950A5"/>
    <w:rsid w:val="00F97830"/>
    <w:rsid w:val="00FE21C4"/>
    <w:rsid w:val="00FF37FF"/>
    <w:rsid w:val="00FF63E5"/>
    <w:rsid w:val="00FF76CD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94C7"/>
  <w15:chartTrackingRefBased/>
  <w15:docId w15:val="{76DA303F-94CD-C547-BC19-46B9BA1F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B5D3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327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2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21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4102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54850">
          <w:marLeft w:val="0"/>
          <w:marRight w:val="0"/>
          <w:marTop w:val="0"/>
          <w:marBottom w:val="0"/>
          <w:divBdr>
            <w:top w:val="single" w:sz="8" w:space="2" w:color="9C6500"/>
            <w:left w:val="single" w:sz="8" w:space="2" w:color="9C6500"/>
            <w:bottom w:val="single" w:sz="8" w:space="2" w:color="9C6500"/>
            <w:right w:val="single" w:sz="8" w:space="2" w:color="9C6500"/>
          </w:divBdr>
          <w:divsChild>
            <w:div w:id="17317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5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Anne Petritz</dc:creator>
  <cp:keywords/>
  <dc:description/>
  <cp:lastModifiedBy>Tara Myers Harrison</cp:lastModifiedBy>
  <cp:revision>2</cp:revision>
  <dcterms:created xsi:type="dcterms:W3CDTF">2022-12-28T16:12:00Z</dcterms:created>
  <dcterms:modified xsi:type="dcterms:W3CDTF">2022-12-28T16:12:00Z</dcterms:modified>
</cp:coreProperties>
</file>