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8E8A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bookmarkStart w:id="0" w:name="_GoBack"/>
      <w:bookmarkEnd w:id="0"/>
      <w:r w:rsidRPr="00CD53AE">
        <w:rPr>
          <w:rFonts w:ascii="Calibri" w:eastAsia="Times New Roman" w:hAnsi="Calibri" w:cs="Calibri"/>
          <w:b/>
          <w:bCs/>
        </w:rPr>
        <w:t xml:space="preserve">Morbilliviruses </w:t>
      </w:r>
    </w:p>
    <w:p w14:paraId="282D2252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Calibri" w:eastAsia="Times New Roman" w:hAnsi="Calibri" w:cs="Calibri"/>
        </w:rPr>
        <w:t> </w:t>
      </w:r>
    </w:p>
    <w:p w14:paraId="661CE809" w14:textId="3C7A7850" w:rsidR="00CD53AE" w:rsidRPr="00CD53AE" w:rsidRDefault="00CD53AE" w:rsidP="00CD53AE">
      <w:pPr>
        <w:rPr>
          <w:rFonts w:ascii="Calibri" w:eastAsia="Times New Roman" w:hAnsi="Calibri" w:cs="Calibri"/>
          <w:b/>
          <w:bCs/>
        </w:rPr>
      </w:pPr>
      <w:r w:rsidRPr="00CD53AE">
        <w:rPr>
          <w:rFonts w:ascii="Calibri" w:eastAsia="Times New Roman" w:hAnsi="Calibri" w:cs="Calibri"/>
          <w:b/>
          <w:bCs/>
        </w:rPr>
        <w:t> </w:t>
      </w:r>
      <w:r w:rsidR="00955734" w:rsidRPr="00955734">
        <w:rPr>
          <w:rFonts w:ascii="Calibri" w:eastAsia="Times New Roman" w:hAnsi="Calibri" w:cs="Calibri"/>
          <w:b/>
          <w:bCs/>
        </w:rPr>
        <w:t>Souza</w:t>
      </w:r>
    </w:p>
    <w:p w14:paraId="7DFE8538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 xml:space="preserve">Ramsay, Edward C., et al. "Red pandas'(Ailurus fulgens) serological response to canarypox-vectored canine distemper vaccines." </w:t>
      </w:r>
      <w:r w:rsidRPr="00CD53A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D53AE">
        <w:rPr>
          <w:rFonts w:ascii="Times New Roman" w:eastAsia="Times New Roman" w:hAnsi="Times New Roman" w:cs="Times New Roman"/>
        </w:rPr>
        <w:t xml:space="preserve"> 50.2 (2019): 478-481.</w:t>
      </w:r>
    </w:p>
    <w:p w14:paraId="2849C163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Calibri" w:eastAsia="Times New Roman" w:hAnsi="Calibri" w:cs="Calibri"/>
        </w:rPr>
        <w:t> </w:t>
      </w:r>
    </w:p>
    <w:p w14:paraId="308CB92D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proofErr w:type="spellStart"/>
      <w:r w:rsidRPr="00CD53AE">
        <w:rPr>
          <w:rFonts w:ascii="Times New Roman" w:eastAsia="Times New Roman" w:hAnsi="Times New Roman" w:cs="Times New Roman"/>
        </w:rPr>
        <w:t>Georoff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, Timothy A., et al. "Review of canine distemper vaccination use and safety in north </w:t>
      </w:r>
      <w:proofErr w:type="spellStart"/>
      <w:r w:rsidRPr="00CD53AE">
        <w:rPr>
          <w:rFonts w:ascii="Times New Roman" w:eastAsia="Times New Roman" w:hAnsi="Times New Roman" w:cs="Times New Roman"/>
        </w:rPr>
        <w:t>american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captive large felids (</w:t>
      </w:r>
      <w:proofErr w:type="spellStart"/>
      <w:r w:rsidRPr="00CD53AE">
        <w:rPr>
          <w:rFonts w:ascii="Times New Roman" w:eastAsia="Times New Roman" w:hAnsi="Times New Roman" w:cs="Times New Roman"/>
        </w:rPr>
        <w:t>panthera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spp.) from 2000 to 2017." </w:t>
      </w:r>
      <w:r w:rsidRPr="00CD53A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D53AE">
        <w:rPr>
          <w:rFonts w:ascii="Times New Roman" w:eastAsia="Times New Roman" w:hAnsi="Times New Roman" w:cs="Times New Roman"/>
        </w:rPr>
        <w:t xml:space="preserve"> 50.4 (2020): 778-789.</w:t>
      </w:r>
    </w:p>
    <w:p w14:paraId="21A8AE65" w14:textId="416661F0" w:rsid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Calibri" w:eastAsia="Times New Roman" w:hAnsi="Calibri" w:cs="Calibri"/>
        </w:rPr>
        <w:t> </w:t>
      </w:r>
    </w:p>
    <w:p w14:paraId="0FC81BF7" w14:textId="3D890E0C" w:rsidR="00955734" w:rsidRPr="00CD53AE" w:rsidRDefault="00955734" w:rsidP="00CD53AE">
      <w:pPr>
        <w:rPr>
          <w:rFonts w:ascii="Calibri" w:eastAsia="Times New Roman" w:hAnsi="Calibri" w:cs="Calibri"/>
          <w:b/>
          <w:bCs/>
        </w:rPr>
      </w:pPr>
      <w:r w:rsidRPr="00955734">
        <w:rPr>
          <w:rFonts w:ascii="Calibri" w:eastAsia="Times New Roman" w:hAnsi="Calibri" w:cs="Calibri"/>
          <w:b/>
          <w:bCs/>
        </w:rPr>
        <w:t>Mumm</w:t>
      </w:r>
    </w:p>
    <w:p w14:paraId="71D1FA33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>McEntire, Michael, et al. "Tiger (</w:t>
      </w:r>
      <w:proofErr w:type="spellStart"/>
      <w:r w:rsidRPr="00CD53AE">
        <w:rPr>
          <w:rFonts w:ascii="Times New Roman" w:eastAsia="Times New Roman" w:hAnsi="Times New Roman" w:cs="Times New Roman"/>
        </w:rPr>
        <w:t>panthera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53AE">
        <w:rPr>
          <w:rFonts w:ascii="Times New Roman" w:eastAsia="Times New Roman" w:hAnsi="Times New Roman" w:cs="Times New Roman"/>
        </w:rPr>
        <w:t>tigris</w:t>
      </w:r>
      <w:proofErr w:type="spellEnd"/>
      <w:r w:rsidRPr="00CD53AE">
        <w:rPr>
          <w:rFonts w:ascii="Times New Roman" w:eastAsia="Times New Roman" w:hAnsi="Times New Roman" w:cs="Times New Roman"/>
        </w:rPr>
        <w:t>) and domestic cat (</w:t>
      </w:r>
      <w:proofErr w:type="spellStart"/>
      <w:r w:rsidRPr="00CD53AE">
        <w:rPr>
          <w:rFonts w:ascii="Times New Roman" w:eastAsia="Times New Roman" w:hAnsi="Times New Roman" w:cs="Times New Roman"/>
        </w:rPr>
        <w:t>felis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53AE">
        <w:rPr>
          <w:rFonts w:ascii="Times New Roman" w:eastAsia="Times New Roman" w:hAnsi="Times New Roman" w:cs="Times New Roman"/>
        </w:rPr>
        <w:t>catus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) immune responses to canarypox-vectored canine distemper vaccination." </w:t>
      </w:r>
      <w:r w:rsidRPr="00CD53A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D53AE">
        <w:rPr>
          <w:rFonts w:ascii="Times New Roman" w:eastAsia="Times New Roman" w:hAnsi="Times New Roman" w:cs="Times New Roman"/>
        </w:rPr>
        <w:t xml:space="preserve"> 50.4 (2020): 798-802.</w:t>
      </w:r>
    </w:p>
    <w:p w14:paraId="1F785E3B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> </w:t>
      </w:r>
    </w:p>
    <w:p w14:paraId="67C3BFE5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 xml:space="preserve">Woodroffe, Rosie. "Modified live distemper vaccines carry low mortality risk for captive </w:t>
      </w:r>
      <w:proofErr w:type="spellStart"/>
      <w:r w:rsidRPr="00CD53AE">
        <w:rPr>
          <w:rFonts w:ascii="Times New Roman" w:eastAsia="Times New Roman" w:hAnsi="Times New Roman" w:cs="Times New Roman"/>
        </w:rPr>
        <w:t>african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wild dogs, </w:t>
      </w:r>
      <w:proofErr w:type="spellStart"/>
      <w:r w:rsidRPr="00CD53AE">
        <w:rPr>
          <w:rFonts w:ascii="Times New Roman" w:eastAsia="Times New Roman" w:hAnsi="Times New Roman" w:cs="Times New Roman"/>
        </w:rPr>
        <w:t>lycaon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pictus." </w:t>
      </w:r>
      <w:r w:rsidRPr="00CD53A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D53AE">
        <w:rPr>
          <w:rFonts w:ascii="Times New Roman" w:eastAsia="Times New Roman" w:hAnsi="Times New Roman" w:cs="Times New Roman"/>
        </w:rPr>
        <w:t xml:space="preserve"> 52.1 (2021): 176-184.</w:t>
      </w:r>
    </w:p>
    <w:p w14:paraId="5BA59273" w14:textId="4DECB215" w:rsidR="00CD53AE" w:rsidRDefault="00CD53AE" w:rsidP="00CD53AE">
      <w:pPr>
        <w:rPr>
          <w:rFonts w:ascii="Times New Roman" w:eastAsia="Times New Roman" w:hAnsi="Times New Roman" w:cs="Times New Roman"/>
        </w:rPr>
      </w:pPr>
      <w:r w:rsidRPr="00CD53AE">
        <w:rPr>
          <w:rFonts w:ascii="Times New Roman" w:eastAsia="Times New Roman" w:hAnsi="Times New Roman" w:cs="Times New Roman"/>
        </w:rPr>
        <w:t> </w:t>
      </w:r>
    </w:p>
    <w:p w14:paraId="0C78B3A9" w14:textId="23688460" w:rsidR="00955734" w:rsidRPr="00CD53AE" w:rsidRDefault="00955734" w:rsidP="00CD53AE">
      <w:pPr>
        <w:rPr>
          <w:rFonts w:ascii="Calibri" w:eastAsia="Times New Roman" w:hAnsi="Calibri" w:cs="Calibri"/>
          <w:b/>
          <w:bCs/>
        </w:rPr>
      </w:pPr>
      <w:proofErr w:type="spellStart"/>
      <w:r w:rsidRPr="00955734">
        <w:rPr>
          <w:rFonts w:ascii="Times New Roman" w:eastAsia="Times New Roman" w:hAnsi="Times New Roman" w:cs="Times New Roman"/>
          <w:b/>
          <w:bCs/>
        </w:rPr>
        <w:t>Hepps</w:t>
      </w:r>
      <w:proofErr w:type="spellEnd"/>
    </w:p>
    <w:p w14:paraId="79F032F2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proofErr w:type="spellStart"/>
      <w:r w:rsidRPr="00CD53AE">
        <w:rPr>
          <w:rFonts w:ascii="Times New Roman" w:eastAsia="Times New Roman" w:hAnsi="Times New Roman" w:cs="Times New Roman"/>
        </w:rPr>
        <w:t>Mulreany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, Lauren M., Andrew C. Cushing, and Edward C. Ramsay. "Canine distemper and parvovirus vaccination with </w:t>
      </w:r>
      <w:proofErr w:type="spellStart"/>
      <w:r w:rsidRPr="00CD53AE">
        <w:rPr>
          <w:rFonts w:ascii="Times New Roman" w:eastAsia="Times New Roman" w:hAnsi="Times New Roman" w:cs="Times New Roman"/>
        </w:rPr>
        <w:t>recombitek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c3 in </w:t>
      </w:r>
      <w:proofErr w:type="spellStart"/>
      <w:r w:rsidRPr="00CD53AE">
        <w:rPr>
          <w:rFonts w:ascii="Times New Roman" w:eastAsia="Times New Roman" w:hAnsi="Times New Roman" w:cs="Times New Roman"/>
        </w:rPr>
        <w:t>african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wild dogs (</w:t>
      </w:r>
      <w:proofErr w:type="spellStart"/>
      <w:r w:rsidRPr="00CD53AE">
        <w:rPr>
          <w:rFonts w:ascii="Times New Roman" w:eastAsia="Times New Roman" w:hAnsi="Times New Roman" w:cs="Times New Roman"/>
        </w:rPr>
        <w:t>lycaon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pictus)." </w:t>
      </w:r>
      <w:r w:rsidRPr="00CD53A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D53AE">
        <w:rPr>
          <w:rFonts w:ascii="Times New Roman" w:eastAsia="Times New Roman" w:hAnsi="Times New Roman" w:cs="Times New Roman"/>
        </w:rPr>
        <w:t xml:space="preserve"> 52.4 (2021): 1229-1233.</w:t>
      </w:r>
    </w:p>
    <w:p w14:paraId="0EDF60B5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Calibri" w:eastAsia="Times New Roman" w:hAnsi="Calibri" w:cs="Calibri"/>
        </w:rPr>
        <w:t> </w:t>
      </w:r>
    </w:p>
    <w:p w14:paraId="2A8DBDB9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 xml:space="preserve">Wright, Mary L., Travis M. </w:t>
      </w:r>
      <w:proofErr w:type="spellStart"/>
      <w:r w:rsidRPr="00CD53AE">
        <w:rPr>
          <w:rFonts w:ascii="Times New Roman" w:eastAsia="Times New Roman" w:hAnsi="Times New Roman" w:cs="Times New Roman"/>
        </w:rPr>
        <w:t>Livieri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, and Rachel M. </w:t>
      </w:r>
      <w:proofErr w:type="spellStart"/>
      <w:r w:rsidRPr="00CD53AE">
        <w:rPr>
          <w:rFonts w:ascii="Times New Roman" w:eastAsia="Times New Roman" w:hAnsi="Times New Roman" w:cs="Times New Roman"/>
        </w:rPr>
        <w:t>Santymire</w:t>
      </w:r>
      <w:proofErr w:type="spellEnd"/>
      <w:r w:rsidRPr="00CD53AE">
        <w:rPr>
          <w:rFonts w:ascii="Times New Roman" w:eastAsia="Times New Roman" w:hAnsi="Times New Roman" w:cs="Times New Roman"/>
        </w:rPr>
        <w:t>. "</w:t>
      </w:r>
      <w:proofErr w:type="spellStart"/>
      <w:r w:rsidRPr="00CD53AE">
        <w:rPr>
          <w:rFonts w:ascii="Times New Roman" w:eastAsia="Times New Roman" w:hAnsi="Times New Roman" w:cs="Times New Roman"/>
        </w:rPr>
        <w:t>Recombitek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canine distemper vaccine as an alternative for </w:t>
      </w:r>
      <w:proofErr w:type="spellStart"/>
      <w:r w:rsidRPr="00CD53AE">
        <w:rPr>
          <w:rFonts w:ascii="Times New Roman" w:eastAsia="Times New Roman" w:hAnsi="Times New Roman" w:cs="Times New Roman"/>
        </w:rPr>
        <w:t>purevax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distemper vaccine in endangered black-footed ferrets (</w:t>
      </w:r>
      <w:proofErr w:type="spellStart"/>
      <w:r w:rsidRPr="00CD53AE">
        <w:rPr>
          <w:rFonts w:ascii="Times New Roman" w:eastAsia="Times New Roman" w:hAnsi="Times New Roman" w:cs="Times New Roman"/>
        </w:rPr>
        <w:t>mustela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nigripes)." </w:t>
      </w:r>
      <w:r w:rsidRPr="00CD53A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D53AE">
        <w:rPr>
          <w:rFonts w:ascii="Times New Roman" w:eastAsia="Times New Roman" w:hAnsi="Times New Roman" w:cs="Times New Roman"/>
        </w:rPr>
        <w:t xml:space="preserve"> 53.1 (2022): 194-199.</w:t>
      </w:r>
    </w:p>
    <w:p w14:paraId="1AB41E01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Calibri" w:eastAsia="Times New Roman" w:hAnsi="Calibri" w:cs="Calibri"/>
        </w:rPr>
        <w:t> </w:t>
      </w:r>
    </w:p>
    <w:p w14:paraId="2A54B024" w14:textId="50D71D92" w:rsidR="00CD53AE" w:rsidRPr="00CD53AE" w:rsidRDefault="00CD53AE" w:rsidP="00CD53AE">
      <w:pPr>
        <w:rPr>
          <w:rFonts w:ascii="Calibri" w:eastAsia="Times New Roman" w:hAnsi="Calibri" w:cs="Calibri"/>
          <w:b/>
          <w:bCs/>
        </w:rPr>
      </w:pPr>
      <w:r w:rsidRPr="00CD53AE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955734" w:rsidRPr="00955734">
        <w:rPr>
          <w:rFonts w:ascii="Times New Roman" w:eastAsia="Times New Roman" w:hAnsi="Times New Roman" w:cs="Times New Roman"/>
          <w:b/>
          <w:bCs/>
        </w:rPr>
        <w:t>Dannemiller</w:t>
      </w:r>
      <w:proofErr w:type="spellEnd"/>
    </w:p>
    <w:p w14:paraId="0DF62687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 xml:space="preserve">Thomas, Nancy, et al. "Canine distemper virus in the Sea Otter (Enhydra lutris) population in Washington State, USA." </w:t>
      </w:r>
      <w:r w:rsidRPr="00CD53AE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D53AE">
        <w:rPr>
          <w:rFonts w:ascii="Times New Roman" w:eastAsia="Times New Roman" w:hAnsi="Times New Roman" w:cs="Times New Roman"/>
        </w:rPr>
        <w:t xml:space="preserve"> 56.4 (2020): 873-883.</w:t>
      </w:r>
    </w:p>
    <w:p w14:paraId="3730CD87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Calibri" w:eastAsia="Times New Roman" w:hAnsi="Calibri" w:cs="Calibri"/>
        </w:rPr>
        <w:t> </w:t>
      </w:r>
    </w:p>
    <w:p w14:paraId="66498EA1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proofErr w:type="spellStart"/>
      <w:r w:rsidRPr="00CD53AE">
        <w:rPr>
          <w:rFonts w:ascii="Times New Roman" w:eastAsia="Times New Roman" w:hAnsi="Times New Roman" w:cs="Times New Roman"/>
        </w:rPr>
        <w:t>Giacinti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, Jolene A., et al. "Comparison of two surveillance components for investigating the epidemiology of canine distemper virus in raccoons (Procyon lotor)." </w:t>
      </w:r>
      <w:r w:rsidRPr="00CD53AE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D53AE">
        <w:rPr>
          <w:rFonts w:ascii="Times New Roman" w:eastAsia="Times New Roman" w:hAnsi="Times New Roman" w:cs="Times New Roman"/>
        </w:rPr>
        <w:t xml:space="preserve"> 57.1 (2021): 104-115.</w:t>
      </w:r>
    </w:p>
    <w:p w14:paraId="2EF1A77B" w14:textId="67963EB5" w:rsidR="00CD53AE" w:rsidRDefault="00CD53AE" w:rsidP="00CD53AE">
      <w:pPr>
        <w:rPr>
          <w:rFonts w:ascii="Times New Roman" w:eastAsia="Times New Roman" w:hAnsi="Times New Roman" w:cs="Times New Roman"/>
        </w:rPr>
      </w:pPr>
      <w:r w:rsidRPr="00CD53AE">
        <w:rPr>
          <w:rFonts w:ascii="Times New Roman" w:eastAsia="Times New Roman" w:hAnsi="Times New Roman" w:cs="Times New Roman"/>
        </w:rPr>
        <w:t> </w:t>
      </w:r>
    </w:p>
    <w:p w14:paraId="09F08956" w14:textId="323A1874" w:rsidR="00955734" w:rsidRPr="00CD53AE" w:rsidRDefault="00955734" w:rsidP="00CD53AE">
      <w:pPr>
        <w:rPr>
          <w:rFonts w:ascii="Calibri" w:eastAsia="Times New Roman" w:hAnsi="Calibri" w:cs="Calibri"/>
          <w:b/>
          <w:bCs/>
        </w:rPr>
      </w:pPr>
      <w:r w:rsidRPr="00955734">
        <w:rPr>
          <w:rFonts w:ascii="Times New Roman" w:eastAsia="Times New Roman" w:hAnsi="Times New Roman" w:cs="Times New Roman"/>
          <w:b/>
          <w:bCs/>
        </w:rPr>
        <w:t>Cabot</w:t>
      </w:r>
    </w:p>
    <w:p w14:paraId="07B2F03B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 xml:space="preserve">Taylor, Kishana, et al. "Temporal and spatial patterns in canine distemper virus cases in wildlife diagnosed at the southeastern cooperative wildlife disease study, 1975–2019." </w:t>
      </w:r>
      <w:r w:rsidRPr="00CD53AE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CD53AE">
        <w:rPr>
          <w:rFonts w:ascii="Times New Roman" w:eastAsia="Times New Roman" w:hAnsi="Times New Roman" w:cs="Times New Roman"/>
        </w:rPr>
        <w:t xml:space="preserve"> 57.4 (2021): 820-830.</w:t>
      </w:r>
    </w:p>
    <w:p w14:paraId="76B6B30A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> </w:t>
      </w:r>
    </w:p>
    <w:p w14:paraId="59FF7BE5" w14:textId="77777777" w:rsidR="00CD53AE" w:rsidRPr="00CD53AE" w:rsidRDefault="00CD53AE" w:rsidP="00CD53AE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 xml:space="preserve">Fitzgerald, Scott D., et al. "GEOGRAPHIC SPREAD OF CANINE DISTEMPER IN WILD CARNIVORES IN MICHIGAN, USA: PATHOLOGY AND EPIDEMIOLOGY, 2008–18." </w:t>
      </w:r>
      <w:r w:rsidRPr="00CD53AE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D53AE">
        <w:rPr>
          <w:rFonts w:ascii="Times New Roman" w:eastAsia="Times New Roman" w:hAnsi="Times New Roman" w:cs="Times New Roman"/>
        </w:rPr>
        <w:t xml:space="preserve"> (2022).</w:t>
      </w:r>
    </w:p>
    <w:p w14:paraId="0F966A2C" w14:textId="16777E20" w:rsidR="00EC3CAB" w:rsidRDefault="00EC3CAB"/>
    <w:p w14:paraId="012E404F" w14:textId="42BF320A" w:rsidR="009A0913" w:rsidRPr="00955734" w:rsidRDefault="009A0913">
      <w:pPr>
        <w:rPr>
          <w:b/>
          <w:bCs/>
        </w:rPr>
      </w:pPr>
      <w:r w:rsidRPr="00955734">
        <w:rPr>
          <w:b/>
          <w:bCs/>
        </w:rPr>
        <w:t>Additional Articles</w:t>
      </w:r>
    </w:p>
    <w:p w14:paraId="3BEF8A5E" w14:textId="6F9BFEBA" w:rsidR="009A0913" w:rsidRDefault="009A0913"/>
    <w:p w14:paraId="58B927B1" w14:textId="77777777" w:rsidR="009A0913" w:rsidRPr="00CD53AE" w:rsidRDefault="009A0913" w:rsidP="009A0913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>Hidalgo-</w:t>
      </w:r>
      <w:proofErr w:type="spellStart"/>
      <w:r w:rsidRPr="00CD53AE">
        <w:rPr>
          <w:rFonts w:ascii="Times New Roman" w:eastAsia="Times New Roman" w:hAnsi="Times New Roman" w:cs="Times New Roman"/>
        </w:rPr>
        <w:t>Hermoso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, Ezequiel, et al. "Safety and serological response to multivalent canine distemper virus vaccine in red foxes (vulpes vulpes)." </w:t>
      </w:r>
      <w:r w:rsidRPr="00CD53A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D53AE">
        <w:rPr>
          <w:rFonts w:ascii="Times New Roman" w:eastAsia="Times New Roman" w:hAnsi="Times New Roman" w:cs="Times New Roman"/>
        </w:rPr>
        <w:t xml:space="preserve"> 50.2 (2019): 337-341.</w:t>
      </w:r>
    </w:p>
    <w:p w14:paraId="4E8829D1" w14:textId="19A78D7A" w:rsidR="009A0913" w:rsidRDefault="009A0913"/>
    <w:p w14:paraId="1C7463D5" w14:textId="77777777" w:rsidR="009A0913" w:rsidRPr="00CD53AE" w:rsidRDefault="009A0913" w:rsidP="009A0913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 xml:space="preserve">Anis, </w:t>
      </w:r>
      <w:proofErr w:type="spellStart"/>
      <w:r w:rsidRPr="00CD53AE">
        <w:rPr>
          <w:rFonts w:ascii="Times New Roman" w:eastAsia="Times New Roman" w:hAnsi="Times New Roman" w:cs="Times New Roman"/>
        </w:rPr>
        <w:t>Eman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, et al. "Genetic characteristics of canine distemper viruses circulating in wildlife in the United States." </w:t>
      </w:r>
      <w:r w:rsidRPr="00CD53AE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D53AE">
        <w:rPr>
          <w:rFonts w:ascii="Times New Roman" w:eastAsia="Times New Roman" w:hAnsi="Times New Roman" w:cs="Times New Roman"/>
        </w:rPr>
        <w:t xml:space="preserve"> 50.4 (2020): 790-797.</w:t>
      </w:r>
    </w:p>
    <w:p w14:paraId="38269AA7" w14:textId="77777777" w:rsidR="009A0913" w:rsidRPr="00CD53AE" w:rsidRDefault="009A0913" w:rsidP="009A0913">
      <w:pPr>
        <w:rPr>
          <w:rFonts w:ascii="Calibri" w:eastAsia="Times New Roman" w:hAnsi="Calibri" w:cs="Calibri"/>
        </w:rPr>
      </w:pPr>
      <w:r w:rsidRPr="00CD53AE">
        <w:rPr>
          <w:rFonts w:ascii="Calibri" w:eastAsia="Times New Roman" w:hAnsi="Calibri" w:cs="Calibri"/>
        </w:rPr>
        <w:t> </w:t>
      </w:r>
    </w:p>
    <w:p w14:paraId="2550A485" w14:textId="77777777" w:rsidR="00955734" w:rsidRPr="00CD53AE" w:rsidRDefault="00955734" w:rsidP="00955734">
      <w:pPr>
        <w:rPr>
          <w:rFonts w:ascii="Calibri" w:eastAsia="Times New Roman" w:hAnsi="Calibri" w:cs="Calibri"/>
        </w:rPr>
      </w:pPr>
      <w:r w:rsidRPr="00CD53AE">
        <w:rPr>
          <w:rFonts w:ascii="Times New Roman" w:eastAsia="Times New Roman" w:hAnsi="Times New Roman" w:cs="Times New Roman"/>
        </w:rPr>
        <w:t xml:space="preserve">Di Blasio, Alessia, et al. "Canine distemper virus as an emerging </w:t>
      </w:r>
      <w:proofErr w:type="spellStart"/>
      <w:r w:rsidRPr="00CD53AE">
        <w:rPr>
          <w:rFonts w:ascii="Times New Roman" w:eastAsia="Times New Roman" w:hAnsi="Times New Roman" w:cs="Times New Roman"/>
        </w:rPr>
        <w:t>multihost</w:t>
      </w:r>
      <w:proofErr w:type="spellEnd"/>
      <w:r w:rsidRPr="00CD53AE">
        <w:rPr>
          <w:rFonts w:ascii="Times New Roman" w:eastAsia="Times New Roman" w:hAnsi="Times New Roman" w:cs="Times New Roman"/>
        </w:rPr>
        <w:t xml:space="preserve"> pathogen in wild carnivores in northwest Italy." </w:t>
      </w:r>
      <w:r w:rsidRPr="00CD53AE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D53AE">
        <w:rPr>
          <w:rFonts w:ascii="Times New Roman" w:eastAsia="Times New Roman" w:hAnsi="Times New Roman" w:cs="Times New Roman"/>
        </w:rPr>
        <w:t xml:space="preserve"> 55.4 (2019): 844-856.</w:t>
      </w:r>
    </w:p>
    <w:p w14:paraId="4BEB49A0" w14:textId="77777777" w:rsidR="009A0913" w:rsidRDefault="009A0913"/>
    <w:sectPr w:rsidR="009A0913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AE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531E"/>
    <w:rsid w:val="00261552"/>
    <w:rsid w:val="00264CA6"/>
    <w:rsid w:val="00283EE2"/>
    <w:rsid w:val="002948F6"/>
    <w:rsid w:val="002A17C3"/>
    <w:rsid w:val="002A2021"/>
    <w:rsid w:val="002B438A"/>
    <w:rsid w:val="002C0B71"/>
    <w:rsid w:val="002D233E"/>
    <w:rsid w:val="002F06B4"/>
    <w:rsid w:val="00352C03"/>
    <w:rsid w:val="00360AA3"/>
    <w:rsid w:val="003C15F2"/>
    <w:rsid w:val="003C1830"/>
    <w:rsid w:val="003D6129"/>
    <w:rsid w:val="003D74D2"/>
    <w:rsid w:val="003F02FC"/>
    <w:rsid w:val="003F1F78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60329E"/>
    <w:rsid w:val="00610977"/>
    <w:rsid w:val="00620B04"/>
    <w:rsid w:val="00655F2F"/>
    <w:rsid w:val="00661AF8"/>
    <w:rsid w:val="0068597B"/>
    <w:rsid w:val="0069371D"/>
    <w:rsid w:val="006A1D05"/>
    <w:rsid w:val="006B0DBD"/>
    <w:rsid w:val="006B6B7C"/>
    <w:rsid w:val="006D2C39"/>
    <w:rsid w:val="006E12E1"/>
    <w:rsid w:val="006E6121"/>
    <w:rsid w:val="007138D6"/>
    <w:rsid w:val="00714745"/>
    <w:rsid w:val="00714838"/>
    <w:rsid w:val="007245B8"/>
    <w:rsid w:val="00724973"/>
    <w:rsid w:val="007422D7"/>
    <w:rsid w:val="00752C06"/>
    <w:rsid w:val="0077174F"/>
    <w:rsid w:val="00783B95"/>
    <w:rsid w:val="007910F7"/>
    <w:rsid w:val="00791B73"/>
    <w:rsid w:val="007B2747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8D024D"/>
    <w:rsid w:val="008D50BE"/>
    <w:rsid w:val="00902AD8"/>
    <w:rsid w:val="00917F04"/>
    <w:rsid w:val="00950B57"/>
    <w:rsid w:val="00954BD4"/>
    <w:rsid w:val="00955734"/>
    <w:rsid w:val="00980FD8"/>
    <w:rsid w:val="009A0913"/>
    <w:rsid w:val="009A511E"/>
    <w:rsid w:val="009C6FE9"/>
    <w:rsid w:val="009F322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332F6"/>
    <w:rsid w:val="00C52E23"/>
    <w:rsid w:val="00C66932"/>
    <w:rsid w:val="00C74999"/>
    <w:rsid w:val="00C81736"/>
    <w:rsid w:val="00CA459A"/>
    <w:rsid w:val="00CC0564"/>
    <w:rsid w:val="00CD02ED"/>
    <w:rsid w:val="00CD53AE"/>
    <w:rsid w:val="00CE2526"/>
    <w:rsid w:val="00D117FC"/>
    <w:rsid w:val="00D516E1"/>
    <w:rsid w:val="00D82BDF"/>
    <w:rsid w:val="00D83F7F"/>
    <w:rsid w:val="00D875D5"/>
    <w:rsid w:val="00D92C2C"/>
    <w:rsid w:val="00D96373"/>
    <w:rsid w:val="00DC7026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155CA"/>
  <w14:defaultImageDpi w14:val="32767"/>
  <w15:chartTrackingRefBased/>
  <w15:docId w15:val="{AF5BAB06-5F5E-AD43-A369-20D0FD88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2022-08-02T14:35:00Z</dcterms:created>
  <dcterms:modified xsi:type="dcterms:W3CDTF">2022-08-02T14:47:00Z</dcterms:modified>
</cp:coreProperties>
</file>