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FB6CF" w14:textId="0E0BBB9A" w:rsidR="00072A89" w:rsidRPr="003C2975" w:rsidRDefault="00072A89" w:rsidP="00072A89">
      <w:pPr>
        <w:jc w:val="center"/>
        <w:rPr>
          <w:rFonts w:ascii="Garamond" w:eastAsia="Times New Roman" w:hAnsi="Garamond"/>
          <w:b/>
          <w:sz w:val="22"/>
          <w:szCs w:val="22"/>
          <w:u w:val="single"/>
        </w:rPr>
      </w:pPr>
      <w:r w:rsidRPr="003C2975">
        <w:rPr>
          <w:rFonts w:ascii="Garamond" w:eastAsia="Times New Roman" w:hAnsi="Garamond"/>
          <w:b/>
          <w:sz w:val="22"/>
          <w:szCs w:val="22"/>
          <w:u w:val="single"/>
        </w:rPr>
        <w:t xml:space="preserve">Reading assignments for </w:t>
      </w:r>
      <w:r w:rsidR="003C1BBF" w:rsidRPr="003C2975">
        <w:rPr>
          <w:rFonts w:ascii="Garamond" w:eastAsia="Times New Roman" w:hAnsi="Garamond"/>
          <w:b/>
          <w:sz w:val="22"/>
          <w:szCs w:val="22"/>
          <w:u w:val="single"/>
        </w:rPr>
        <w:t>Marsupials and Monotremes</w:t>
      </w:r>
    </w:p>
    <w:p w14:paraId="38F52520" w14:textId="53D1BD74" w:rsidR="00072A89" w:rsidRPr="003C2975" w:rsidRDefault="00072A89" w:rsidP="00072A89">
      <w:pPr>
        <w:jc w:val="center"/>
        <w:rPr>
          <w:rFonts w:ascii="Garamond" w:eastAsia="Times New Roman" w:hAnsi="Garamond"/>
          <w:bCs/>
          <w:sz w:val="22"/>
          <w:szCs w:val="22"/>
        </w:rPr>
      </w:pPr>
      <w:r w:rsidRPr="003C2975">
        <w:rPr>
          <w:rFonts w:ascii="Garamond" w:eastAsia="Times New Roman" w:hAnsi="Garamond"/>
          <w:bCs/>
          <w:sz w:val="22"/>
          <w:szCs w:val="22"/>
        </w:rPr>
        <w:t xml:space="preserve">Dr. </w:t>
      </w:r>
      <w:r w:rsidR="003C1BBF" w:rsidRPr="003C2975">
        <w:rPr>
          <w:rFonts w:ascii="Garamond" w:eastAsia="Times New Roman" w:hAnsi="Garamond"/>
          <w:bCs/>
          <w:sz w:val="22"/>
          <w:szCs w:val="22"/>
        </w:rPr>
        <w:t>Petritz</w:t>
      </w:r>
    </w:p>
    <w:p w14:paraId="5EA2A6F8" w14:textId="66B869AA" w:rsidR="00072A89" w:rsidRPr="003C2975" w:rsidRDefault="00072A89" w:rsidP="003C2975">
      <w:pPr>
        <w:jc w:val="center"/>
        <w:rPr>
          <w:rFonts w:ascii="Garamond" w:eastAsia="Times New Roman" w:hAnsi="Garamond"/>
          <w:bCs/>
          <w:sz w:val="22"/>
          <w:szCs w:val="22"/>
          <w:u w:val="single"/>
        </w:rPr>
      </w:pPr>
      <w:r w:rsidRPr="003C2975">
        <w:rPr>
          <w:rFonts w:ascii="Garamond" w:eastAsia="Times New Roman" w:hAnsi="Garamond"/>
          <w:bCs/>
          <w:sz w:val="22"/>
          <w:szCs w:val="22"/>
        </w:rPr>
        <w:t>CBS 817, Fall 2021</w:t>
      </w:r>
    </w:p>
    <w:p w14:paraId="20EC6D0F" w14:textId="77777777" w:rsidR="00072A89" w:rsidRPr="003C2975" w:rsidRDefault="00072A89" w:rsidP="00072A89">
      <w:pPr>
        <w:rPr>
          <w:rFonts w:ascii="Garamond" w:eastAsia="Times New Roman" w:hAnsi="Garamond"/>
          <w:b/>
          <w:sz w:val="22"/>
          <w:szCs w:val="22"/>
          <w:u w:val="single"/>
        </w:rPr>
      </w:pPr>
      <w:r w:rsidRPr="003C2975">
        <w:rPr>
          <w:rFonts w:ascii="Garamond" w:eastAsia="Times New Roman" w:hAnsi="Garamond"/>
          <w:b/>
          <w:sz w:val="22"/>
          <w:szCs w:val="22"/>
          <w:u w:val="single"/>
        </w:rPr>
        <w:t>All</w:t>
      </w:r>
    </w:p>
    <w:p w14:paraId="2920A0AF" w14:textId="593BEC06" w:rsidR="00072A89" w:rsidRPr="003C2975" w:rsidRDefault="00072A89" w:rsidP="00072A89">
      <w:pPr>
        <w:rPr>
          <w:rFonts w:ascii="Garamond" w:eastAsia="Times New Roman" w:hAnsi="Garamond"/>
          <w:sz w:val="22"/>
          <w:szCs w:val="22"/>
        </w:rPr>
      </w:pPr>
      <w:r w:rsidRPr="003C2975">
        <w:rPr>
          <w:rFonts w:ascii="Garamond" w:eastAsia="Times New Roman" w:hAnsi="Garamond"/>
          <w:sz w:val="22"/>
          <w:szCs w:val="22"/>
        </w:rPr>
        <w:t xml:space="preserve">• Chapter </w:t>
      </w:r>
      <w:r w:rsidR="003C2975" w:rsidRPr="003C2975">
        <w:rPr>
          <w:rFonts w:ascii="Garamond" w:eastAsia="Times New Roman" w:hAnsi="Garamond"/>
          <w:sz w:val="22"/>
          <w:szCs w:val="22"/>
        </w:rPr>
        <w:t>33</w:t>
      </w:r>
      <w:r w:rsidRPr="003C2975">
        <w:rPr>
          <w:rFonts w:ascii="Garamond" w:eastAsia="Times New Roman" w:hAnsi="Garamond"/>
          <w:sz w:val="22"/>
          <w:szCs w:val="22"/>
        </w:rPr>
        <w:t>:</w:t>
      </w:r>
      <w:r w:rsidR="003C2975" w:rsidRPr="003C2975">
        <w:rPr>
          <w:rFonts w:ascii="Garamond" w:eastAsia="Times New Roman" w:hAnsi="Garamond"/>
          <w:sz w:val="22"/>
          <w:szCs w:val="22"/>
        </w:rPr>
        <w:t xml:space="preserve"> Marsupialia</w:t>
      </w:r>
      <w:r w:rsidRPr="003C2975">
        <w:rPr>
          <w:rFonts w:ascii="Garamond" w:eastAsia="Times New Roman" w:hAnsi="Garamond"/>
          <w:sz w:val="22"/>
          <w:szCs w:val="22"/>
        </w:rPr>
        <w:t>, Fowler 8</w:t>
      </w:r>
    </w:p>
    <w:p w14:paraId="6ADA8861" w14:textId="47206B6F" w:rsidR="003C2975" w:rsidRPr="003C2975" w:rsidRDefault="003C2975" w:rsidP="00072A89">
      <w:pPr>
        <w:rPr>
          <w:rFonts w:ascii="Garamond" w:eastAsia="Times New Roman" w:hAnsi="Garamond"/>
          <w:sz w:val="22"/>
          <w:szCs w:val="22"/>
        </w:rPr>
      </w:pPr>
      <w:r w:rsidRPr="003C2975">
        <w:rPr>
          <w:rFonts w:ascii="Garamond" w:eastAsia="Times New Roman" w:hAnsi="Garamond"/>
          <w:sz w:val="22"/>
          <w:szCs w:val="22"/>
        </w:rPr>
        <w:t>• Chapter 32 Monotremata, Fowler 8</w:t>
      </w:r>
    </w:p>
    <w:p w14:paraId="64801319" w14:textId="6E73B334" w:rsidR="00072A89" w:rsidRPr="003C2975" w:rsidRDefault="00072A89" w:rsidP="00072A89">
      <w:pPr>
        <w:rPr>
          <w:rFonts w:ascii="Garamond" w:eastAsia="Times New Roman" w:hAnsi="Garamond"/>
          <w:sz w:val="22"/>
          <w:szCs w:val="22"/>
        </w:rPr>
      </w:pPr>
      <w:r w:rsidRPr="003C2975">
        <w:rPr>
          <w:rFonts w:ascii="Garamond" w:eastAsia="Times New Roman" w:hAnsi="Garamond"/>
          <w:sz w:val="22"/>
          <w:szCs w:val="22"/>
        </w:rPr>
        <w:t xml:space="preserve">• Chapter </w:t>
      </w:r>
      <w:r w:rsidR="003C2975" w:rsidRPr="003C2975">
        <w:rPr>
          <w:rFonts w:ascii="Garamond" w:eastAsia="Times New Roman" w:hAnsi="Garamond"/>
          <w:sz w:val="22"/>
          <w:szCs w:val="22"/>
        </w:rPr>
        <w:t>18</w:t>
      </w:r>
      <w:r w:rsidRPr="003C2975">
        <w:rPr>
          <w:rFonts w:ascii="Garamond" w:eastAsia="Times New Roman" w:hAnsi="Garamond"/>
          <w:sz w:val="22"/>
          <w:szCs w:val="22"/>
        </w:rPr>
        <w:t xml:space="preserve">, Pathology of Wildlife and Zoo Animals (Terio, et al). </w:t>
      </w:r>
    </w:p>
    <w:p w14:paraId="67AED0BE" w14:textId="3C53EC25" w:rsidR="003C2975" w:rsidRPr="003C2975" w:rsidRDefault="003C2975" w:rsidP="00072A89">
      <w:pPr>
        <w:rPr>
          <w:rFonts w:ascii="Garamond" w:eastAsia="Times New Roman" w:hAnsi="Garamond"/>
          <w:sz w:val="22"/>
          <w:szCs w:val="22"/>
        </w:rPr>
      </w:pPr>
      <w:r w:rsidRPr="003C2975">
        <w:rPr>
          <w:rFonts w:ascii="Garamond" w:eastAsia="Times New Roman" w:hAnsi="Garamond"/>
          <w:sz w:val="22"/>
          <w:szCs w:val="22"/>
        </w:rPr>
        <w:t xml:space="preserve">• Chapter 69, Tasmanian </w:t>
      </w:r>
      <w:r w:rsidR="00BF6E5D" w:rsidRPr="003C2975">
        <w:rPr>
          <w:rFonts w:ascii="Garamond" w:eastAsia="Times New Roman" w:hAnsi="Garamond"/>
          <w:sz w:val="22"/>
          <w:szCs w:val="22"/>
        </w:rPr>
        <w:t>Devil</w:t>
      </w:r>
      <w:r w:rsidRPr="003C2975">
        <w:rPr>
          <w:rFonts w:ascii="Garamond" w:eastAsia="Times New Roman" w:hAnsi="Garamond"/>
          <w:sz w:val="22"/>
          <w:szCs w:val="22"/>
        </w:rPr>
        <w:t xml:space="preserve"> Facial Tumor Disease, Fowler 9</w:t>
      </w:r>
    </w:p>
    <w:p w14:paraId="63C110F2" w14:textId="77777777" w:rsidR="00072A89" w:rsidRPr="002F1917" w:rsidRDefault="00072A89" w:rsidP="00072A89">
      <w:pPr>
        <w:rPr>
          <w:rFonts w:ascii="Garamond" w:eastAsia="Times New Roman" w:hAnsi="Garamond"/>
        </w:rPr>
      </w:pPr>
    </w:p>
    <w:p w14:paraId="00B3F6AC" w14:textId="77777777" w:rsidR="00072A89" w:rsidRPr="002F1917" w:rsidRDefault="00072A89" w:rsidP="00072A89">
      <w:pPr>
        <w:rPr>
          <w:rFonts w:ascii="Garamond" w:eastAsia="Times New Roman" w:hAnsi="Garamond"/>
          <w:u w:val="single"/>
        </w:rPr>
      </w:pPr>
    </w:p>
    <w:p w14:paraId="130AE766" w14:textId="77777777" w:rsidR="00072A89" w:rsidRPr="003C2975" w:rsidRDefault="00072A89" w:rsidP="00072A89">
      <w:pPr>
        <w:rPr>
          <w:rFonts w:ascii="Garamond" w:eastAsia="Times New Roman" w:hAnsi="Garamond"/>
          <w:b/>
          <w:sz w:val="22"/>
          <w:szCs w:val="22"/>
          <w:u w:val="single"/>
        </w:rPr>
      </w:pPr>
      <w:r w:rsidRPr="003C2975">
        <w:rPr>
          <w:rFonts w:ascii="Garamond" w:eastAsia="Times New Roman" w:hAnsi="Garamond"/>
          <w:b/>
          <w:sz w:val="22"/>
          <w:szCs w:val="22"/>
          <w:u w:val="single"/>
        </w:rPr>
        <w:t>Mones</w:t>
      </w:r>
    </w:p>
    <w:p w14:paraId="2AFC202F" w14:textId="77777777" w:rsidR="003C2975" w:rsidRPr="00ED2E06" w:rsidRDefault="003C2975" w:rsidP="003C2975">
      <w:pPr>
        <w:rPr>
          <w:rFonts w:ascii="Garamond" w:eastAsia="Times New Roman" w:hAnsi="Garamond" w:cs="Times New Roman"/>
          <w:sz w:val="22"/>
          <w:szCs w:val="22"/>
        </w:rPr>
      </w:pPr>
      <w:r w:rsidRPr="00ED2E06">
        <w:rPr>
          <w:rFonts w:ascii="Garamond" w:eastAsia="Times New Roman" w:hAnsi="Garamond" w:cs="Times New Roman"/>
          <w:sz w:val="22"/>
          <w:szCs w:val="22"/>
        </w:rPr>
        <w:t xml:space="preserve">Shopland, Sara, et al. "Early-onset leukoencephalomyelopathy and polyneuropathy in eastern quolls (dasyurus viverrinus) in the european captive population." </w:t>
      </w:r>
      <w:r w:rsidRPr="00ED2E06">
        <w:rPr>
          <w:rFonts w:ascii="Garamond" w:eastAsia="Times New Roman" w:hAnsi="Garamond" w:cs="Times New Roman"/>
          <w:i/>
          <w:iCs/>
          <w:sz w:val="22"/>
          <w:szCs w:val="22"/>
        </w:rPr>
        <w:t>Journal of Zoo and Wildlife Medicine</w:t>
      </w:r>
      <w:r w:rsidRPr="00ED2E06">
        <w:rPr>
          <w:rFonts w:ascii="Garamond" w:eastAsia="Times New Roman" w:hAnsi="Garamond" w:cs="Times New Roman"/>
          <w:sz w:val="22"/>
          <w:szCs w:val="22"/>
        </w:rPr>
        <w:t xml:space="preserve"> 51.4 (2021): 1035-1046.</w:t>
      </w:r>
    </w:p>
    <w:p w14:paraId="75FBFBFF" w14:textId="256B837E" w:rsidR="00072A89" w:rsidRPr="003C2975" w:rsidRDefault="00072A89" w:rsidP="00072A89">
      <w:pPr>
        <w:rPr>
          <w:rFonts w:ascii="Garamond" w:eastAsia="Times New Roman" w:hAnsi="Garamond"/>
          <w:sz w:val="22"/>
          <w:szCs w:val="22"/>
          <w:u w:val="single"/>
        </w:rPr>
      </w:pPr>
    </w:p>
    <w:p w14:paraId="28A03923" w14:textId="386DC8AD" w:rsidR="003C2975" w:rsidRPr="003C2975" w:rsidRDefault="003C2975" w:rsidP="00072A89">
      <w:pPr>
        <w:rPr>
          <w:rFonts w:ascii="Garamond" w:eastAsia="Times New Roman" w:hAnsi="Garamond" w:cs="Times New Roman"/>
          <w:sz w:val="22"/>
          <w:szCs w:val="22"/>
        </w:rPr>
      </w:pPr>
      <w:r w:rsidRPr="00032A20">
        <w:rPr>
          <w:rFonts w:ascii="Garamond" w:eastAsia="Times New Roman" w:hAnsi="Garamond" w:cs="Times New Roman"/>
          <w:sz w:val="22"/>
          <w:szCs w:val="22"/>
        </w:rPr>
        <w:t xml:space="preserve">Portas, Timothy J., et al. "Baseline health and disease assessment of founder eastern quolls (Dasyurus viverrinus) during a conservation translocation to mainland Australia." </w:t>
      </w:r>
      <w:r w:rsidRPr="00032A20">
        <w:rPr>
          <w:rFonts w:ascii="Garamond" w:eastAsia="Times New Roman" w:hAnsi="Garamond" w:cs="Times New Roman"/>
          <w:i/>
          <w:iCs/>
          <w:sz w:val="22"/>
          <w:szCs w:val="22"/>
        </w:rPr>
        <w:t>Journal of wildlife diseases</w:t>
      </w:r>
      <w:r w:rsidRPr="00032A20">
        <w:rPr>
          <w:rFonts w:ascii="Garamond" w:eastAsia="Times New Roman" w:hAnsi="Garamond" w:cs="Times New Roman"/>
          <w:sz w:val="22"/>
          <w:szCs w:val="22"/>
        </w:rPr>
        <w:t xml:space="preserve"> 56.3 (2020): 547-559.</w:t>
      </w:r>
    </w:p>
    <w:p w14:paraId="5EFF6952" w14:textId="77777777" w:rsidR="00072A89" w:rsidRPr="003C2975" w:rsidRDefault="00072A89" w:rsidP="00072A89">
      <w:pPr>
        <w:rPr>
          <w:rFonts w:ascii="Garamond" w:eastAsia="Times New Roman" w:hAnsi="Garamond"/>
          <w:sz w:val="22"/>
          <w:szCs w:val="22"/>
          <w:u w:val="single"/>
        </w:rPr>
      </w:pPr>
    </w:p>
    <w:p w14:paraId="077864CE" w14:textId="77777777" w:rsidR="00072A89" w:rsidRPr="003C2975" w:rsidRDefault="00072A89" w:rsidP="00072A89">
      <w:pPr>
        <w:rPr>
          <w:rFonts w:ascii="Garamond" w:eastAsia="Times New Roman" w:hAnsi="Garamond"/>
          <w:b/>
          <w:sz w:val="22"/>
          <w:szCs w:val="22"/>
          <w:u w:val="single"/>
        </w:rPr>
      </w:pPr>
      <w:r w:rsidRPr="003C2975">
        <w:rPr>
          <w:rFonts w:ascii="Garamond" w:eastAsia="Times New Roman" w:hAnsi="Garamond"/>
          <w:b/>
          <w:sz w:val="22"/>
          <w:szCs w:val="22"/>
          <w:u w:val="single"/>
        </w:rPr>
        <w:t>Knutson</w:t>
      </w:r>
    </w:p>
    <w:p w14:paraId="2B52ACE5" w14:textId="77777777" w:rsidR="003C2975" w:rsidRPr="00032A20" w:rsidRDefault="003C2975" w:rsidP="003C2975">
      <w:pPr>
        <w:rPr>
          <w:rFonts w:ascii="Garamond" w:eastAsia="Times New Roman" w:hAnsi="Garamond" w:cs="Times New Roman"/>
          <w:sz w:val="22"/>
          <w:szCs w:val="22"/>
        </w:rPr>
      </w:pPr>
      <w:r w:rsidRPr="00032A20">
        <w:rPr>
          <w:rFonts w:ascii="Garamond" w:eastAsia="Times New Roman" w:hAnsi="Garamond" w:cs="Times New Roman"/>
          <w:sz w:val="22"/>
          <w:szCs w:val="22"/>
        </w:rPr>
        <w:t xml:space="preserve">Hulse, Lyndal S., et al. "Epidemiology of Chlamydia-induced reproductive disease in male koalas (Phascolarctos cinereus) from southeast Queensland, Australia as assessed from penile urethral swabs and semen." </w:t>
      </w:r>
      <w:r w:rsidRPr="00032A20">
        <w:rPr>
          <w:rFonts w:ascii="Garamond" w:eastAsia="Times New Roman" w:hAnsi="Garamond" w:cs="Times New Roman"/>
          <w:i/>
          <w:iCs/>
          <w:sz w:val="22"/>
          <w:szCs w:val="22"/>
        </w:rPr>
        <w:t>Journal of wildlife diseases</w:t>
      </w:r>
      <w:r w:rsidRPr="00032A20">
        <w:rPr>
          <w:rFonts w:ascii="Garamond" w:eastAsia="Times New Roman" w:hAnsi="Garamond" w:cs="Times New Roman"/>
          <w:sz w:val="22"/>
          <w:szCs w:val="22"/>
        </w:rPr>
        <w:t xml:space="preserve"> 56.1 (2020): 82-92.</w:t>
      </w:r>
    </w:p>
    <w:p w14:paraId="1DBF8670" w14:textId="77777777" w:rsidR="003C2975" w:rsidRPr="003C2975" w:rsidRDefault="003C2975" w:rsidP="003C2975">
      <w:pPr>
        <w:rPr>
          <w:rFonts w:ascii="Garamond" w:eastAsia="Times New Roman" w:hAnsi="Garamond" w:cs="Times New Roman"/>
          <w:sz w:val="22"/>
          <w:szCs w:val="22"/>
        </w:rPr>
      </w:pPr>
    </w:p>
    <w:p w14:paraId="579547D5" w14:textId="77777777" w:rsidR="003C2975" w:rsidRPr="00ED2E06" w:rsidRDefault="003C2975" w:rsidP="003C2975">
      <w:pPr>
        <w:rPr>
          <w:rFonts w:ascii="Garamond" w:eastAsia="Times New Roman" w:hAnsi="Garamond" w:cs="Times New Roman"/>
          <w:sz w:val="22"/>
          <w:szCs w:val="22"/>
        </w:rPr>
      </w:pPr>
      <w:r w:rsidRPr="00ED2E06">
        <w:rPr>
          <w:rFonts w:ascii="Garamond" w:eastAsia="Times New Roman" w:hAnsi="Garamond" w:cs="Times New Roman"/>
          <w:sz w:val="22"/>
          <w:szCs w:val="22"/>
        </w:rPr>
        <w:t xml:space="preserve">Chong, Connie Wan Hui, et al. "Molecular identification of members of the family pasteurellaceae from the oral cavity of koalas (phascolarctos cinereus) and their relationship with isolates from koala bite wounds in humans." </w:t>
      </w:r>
      <w:r w:rsidRPr="00ED2E06">
        <w:rPr>
          <w:rFonts w:ascii="Garamond" w:eastAsia="Times New Roman" w:hAnsi="Garamond" w:cs="Times New Roman"/>
          <w:i/>
          <w:iCs/>
          <w:sz w:val="22"/>
          <w:szCs w:val="22"/>
        </w:rPr>
        <w:t>Journal of Zoo and Wildlife Medicine</w:t>
      </w:r>
      <w:r w:rsidRPr="00ED2E06">
        <w:rPr>
          <w:rFonts w:ascii="Garamond" w:eastAsia="Times New Roman" w:hAnsi="Garamond" w:cs="Times New Roman"/>
          <w:sz w:val="22"/>
          <w:szCs w:val="22"/>
        </w:rPr>
        <w:t xml:space="preserve"> 51.4 (2021): 771-779.</w:t>
      </w:r>
    </w:p>
    <w:p w14:paraId="350D3AFC" w14:textId="77777777" w:rsidR="00072A89" w:rsidRPr="003C2975" w:rsidRDefault="00072A89" w:rsidP="00072A89">
      <w:pPr>
        <w:rPr>
          <w:rFonts w:ascii="Garamond" w:eastAsia="Times New Roman" w:hAnsi="Garamond"/>
          <w:sz w:val="22"/>
          <w:szCs w:val="22"/>
          <w:u w:val="single"/>
        </w:rPr>
      </w:pPr>
    </w:p>
    <w:p w14:paraId="579CB3E1" w14:textId="77777777" w:rsidR="00072A89" w:rsidRPr="003C2975" w:rsidRDefault="00072A89" w:rsidP="00072A89">
      <w:pPr>
        <w:rPr>
          <w:rFonts w:ascii="Garamond" w:eastAsia="Times New Roman" w:hAnsi="Garamond"/>
          <w:b/>
          <w:sz w:val="22"/>
          <w:szCs w:val="22"/>
          <w:u w:val="single"/>
        </w:rPr>
      </w:pPr>
      <w:r w:rsidRPr="003C2975">
        <w:rPr>
          <w:rFonts w:ascii="Garamond" w:eastAsia="Times New Roman" w:hAnsi="Garamond"/>
          <w:b/>
          <w:sz w:val="22"/>
          <w:szCs w:val="22"/>
          <w:u w:val="single"/>
        </w:rPr>
        <w:t>Hepps</w:t>
      </w:r>
    </w:p>
    <w:p w14:paraId="40299E14" w14:textId="77777777" w:rsidR="003C2975" w:rsidRPr="00ED2E06" w:rsidRDefault="003C2975" w:rsidP="003C2975">
      <w:pPr>
        <w:rPr>
          <w:rFonts w:ascii="Garamond" w:eastAsia="Times New Roman" w:hAnsi="Garamond" w:cs="Times New Roman"/>
          <w:sz w:val="22"/>
          <w:szCs w:val="22"/>
        </w:rPr>
      </w:pPr>
      <w:r w:rsidRPr="00ED2E06">
        <w:rPr>
          <w:rFonts w:ascii="Garamond" w:eastAsia="Times New Roman" w:hAnsi="Garamond" w:cs="Times New Roman"/>
          <w:sz w:val="22"/>
          <w:szCs w:val="22"/>
        </w:rPr>
        <w:t xml:space="preserve">Hall, Jane, et al. "Baseline Health Parameters </w:t>
      </w:r>
      <w:proofErr w:type="gramStart"/>
      <w:r w:rsidRPr="00ED2E06">
        <w:rPr>
          <w:rFonts w:ascii="Garamond" w:eastAsia="Times New Roman" w:hAnsi="Garamond" w:cs="Times New Roman"/>
          <w:sz w:val="22"/>
          <w:szCs w:val="22"/>
        </w:rPr>
        <w:t>For</w:t>
      </w:r>
      <w:proofErr w:type="gramEnd"/>
      <w:r w:rsidRPr="00ED2E06">
        <w:rPr>
          <w:rFonts w:ascii="Garamond" w:eastAsia="Times New Roman" w:hAnsi="Garamond" w:cs="Times New Roman"/>
          <w:sz w:val="22"/>
          <w:szCs w:val="22"/>
        </w:rPr>
        <w:t xml:space="preserve"> A Newly Established Population of Long-Nosed Potoroo (Potorous tridactylus) At Booderee National Park, Australia." </w:t>
      </w:r>
      <w:r w:rsidRPr="00ED2E06">
        <w:rPr>
          <w:rFonts w:ascii="Garamond" w:eastAsia="Times New Roman" w:hAnsi="Garamond" w:cs="Times New Roman"/>
          <w:i/>
          <w:iCs/>
          <w:sz w:val="22"/>
          <w:szCs w:val="22"/>
        </w:rPr>
        <w:t>Journal of Wildlife Diseases</w:t>
      </w:r>
      <w:r w:rsidRPr="00ED2E06">
        <w:rPr>
          <w:rFonts w:ascii="Garamond" w:eastAsia="Times New Roman" w:hAnsi="Garamond" w:cs="Times New Roman"/>
          <w:sz w:val="22"/>
          <w:szCs w:val="22"/>
        </w:rPr>
        <w:t xml:space="preserve"> (2021).</w:t>
      </w:r>
    </w:p>
    <w:p w14:paraId="2D98E08A" w14:textId="77777777" w:rsidR="003C2975" w:rsidRPr="003C2975" w:rsidRDefault="003C2975" w:rsidP="003C2975">
      <w:pPr>
        <w:rPr>
          <w:rFonts w:ascii="Garamond" w:hAnsi="Garamond"/>
          <w:sz w:val="22"/>
          <w:szCs w:val="22"/>
        </w:rPr>
      </w:pPr>
    </w:p>
    <w:p w14:paraId="5CEAD803" w14:textId="77777777" w:rsidR="003C2975" w:rsidRPr="00ED2E06" w:rsidRDefault="003C2975" w:rsidP="003C2975">
      <w:pPr>
        <w:rPr>
          <w:rFonts w:ascii="Garamond" w:eastAsia="Times New Roman" w:hAnsi="Garamond" w:cs="Times New Roman"/>
          <w:sz w:val="22"/>
          <w:szCs w:val="22"/>
        </w:rPr>
      </w:pPr>
      <w:r w:rsidRPr="00ED2E06">
        <w:rPr>
          <w:rFonts w:ascii="Garamond" w:eastAsia="Times New Roman" w:hAnsi="Garamond" w:cs="Times New Roman"/>
          <w:sz w:val="22"/>
          <w:szCs w:val="22"/>
        </w:rPr>
        <w:t xml:space="preserve">Martínez-Pérez, Pedro, et al. "A widespread novel gammaherpesvirus in apparently healthy wild Quokkas (Setonix Brachyurus): A threatened and endemic Wallaby of Western Australia." </w:t>
      </w:r>
      <w:r w:rsidRPr="00ED2E06">
        <w:rPr>
          <w:rFonts w:ascii="Garamond" w:eastAsia="Times New Roman" w:hAnsi="Garamond" w:cs="Times New Roman"/>
          <w:i/>
          <w:iCs/>
          <w:sz w:val="22"/>
          <w:szCs w:val="22"/>
        </w:rPr>
        <w:t>Journal of Zoo and Wildlife Medicine</w:t>
      </w:r>
      <w:r w:rsidRPr="00ED2E06">
        <w:rPr>
          <w:rFonts w:ascii="Garamond" w:eastAsia="Times New Roman" w:hAnsi="Garamond" w:cs="Times New Roman"/>
          <w:sz w:val="22"/>
          <w:szCs w:val="22"/>
        </w:rPr>
        <w:t xml:space="preserve"> 52.2 (2021): 592-603.</w:t>
      </w:r>
    </w:p>
    <w:p w14:paraId="6DBDCCB2" w14:textId="77777777" w:rsidR="00072A89" w:rsidRPr="003C2975" w:rsidRDefault="00072A89" w:rsidP="00072A89">
      <w:pPr>
        <w:rPr>
          <w:rFonts w:ascii="Garamond" w:eastAsia="Times New Roman" w:hAnsi="Garamond"/>
          <w:sz w:val="22"/>
          <w:szCs w:val="22"/>
          <w:u w:val="single"/>
        </w:rPr>
      </w:pPr>
    </w:p>
    <w:p w14:paraId="2562CDAA" w14:textId="77777777" w:rsidR="00072A89" w:rsidRPr="003C2975" w:rsidRDefault="00072A89" w:rsidP="00072A89">
      <w:pPr>
        <w:rPr>
          <w:rFonts w:ascii="Garamond" w:eastAsia="Times New Roman" w:hAnsi="Garamond"/>
          <w:b/>
          <w:sz w:val="22"/>
          <w:szCs w:val="22"/>
          <w:u w:val="single"/>
        </w:rPr>
      </w:pPr>
      <w:r w:rsidRPr="003C2975">
        <w:rPr>
          <w:rFonts w:ascii="Garamond" w:eastAsia="Times New Roman" w:hAnsi="Garamond"/>
          <w:b/>
          <w:sz w:val="22"/>
          <w:szCs w:val="22"/>
          <w:u w:val="single"/>
        </w:rPr>
        <w:t>Cabot</w:t>
      </w:r>
    </w:p>
    <w:p w14:paraId="2FD0004D" w14:textId="77777777" w:rsidR="003C2975" w:rsidRPr="00032A20" w:rsidRDefault="003C2975" w:rsidP="003C2975">
      <w:pPr>
        <w:rPr>
          <w:rFonts w:ascii="Garamond" w:eastAsia="Times New Roman" w:hAnsi="Garamond" w:cs="Times New Roman"/>
          <w:sz w:val="22"/>
          <w:szCs w:val="22"/>
        </w:rPr>
      </w:pPr>
      <w:r w:rsidRPr="00032A20">
        <w:rPr>
          <w:rFonts w:ascii="Garamond" w:eastAsia="Times New Roman" w:hAnsi="Garamond" w:cs="Times New Roman"/>
          <w:sz w:val="22"/>
          <w:szCs w:val="22"/>
        </w:rPr>
        <w:t xml:space="preserve">Steventon, Chloe A., et al. "Steroidal saponin toxicity in eastern grey kangaroos (Macropus giganteus): A novel clinicopathologic presentation of hepatogenous photosensitization." </w:t>
      </w:r>
      <w:r w:rsidRPr="00032A20">
        <w:rPr>
          <w:rFonts w:ascii="Garamond" w:eastAsia="Times New Roman" w:hAnsi="Garamond" w:cs="Times New Roman"/>
          <w:i/>
          <w:iCs/>
          <w:sz w:val="22"/>
          <w:szCs w:val="22"/>
        </w:rPr>
        <w:t>Journal of wildlife diseases</w:t>
      </w:r>
      <w:r w:rsidRPr="00032A20">
        <w:rPr>
          <w:rFonts w:ascii="Garamond" w:eastAsia="Times New Roman" w:hAnsi="Garamond" w:cs="Times New Roman"/>
          <w:sz w:val="22"/>
          <w:szCs w:val="22"/>
        </w:rPr>
        <w:t xml:space="preserve"> 54.3 (2018): 491-502.</w:t>
      </w:r>
    </w:p>
    <w:p w14:paraId="59A84ADC" w14:textId="77777777" w:rsidR="003C2975" w:rsidRPr="003C2975" w:rsidRDefault="003C2975" w:rsidP="003C2975">
      <w:pPr>
        <w:rPr>
          <w:rFonts w:ascii="Garamond" w:eastAsia="Times New Roman" w:hAnsi="Garamond" w:cs="Times New Roman"/>
          <w:sz w:val="22"/>
          <w:szCs w:val="22"/>
        </w:rPr>
      </w:pPr>
    </w:p>
    <w:p w14:paraId="284CBF4D" w14:textId="77777777" w:rsidR="003C2975" w:rsidRPr="003C2975" w:rsidRDefault="003C2975" w:rsidP="003C2975">
      <w:pPr>
        <w:rPr>
          <w:rFonts w:ascii="Garamond" w:eastAsia="Times New Roman" w:hAnsi="Garamond" w:cs="Times New Roman"/>
          <w:sz w:val="22"/>
          <w:szCs w:val="22"/>
        </w:rPr>
      </w:pPr>
      <w:r w:rsidRPr="00ED2E06">
        <w:rPr>
          <w:rFonts w:ascii="Garamond" w:eastAsia="Times New Roman" w:hAnsi="Garamond" w:cs="Times New Roman"/>
          <w:sz w:val="22"/>
          <w:szCs w:val="22"/>
        </w:rPr>
        <w:t xml:space="preserve">Spriggs, Maria, et al. "Genotype identification of Toxoplasma gondii in macropods from a zoological park in Florida, USA." </w:t>
      </w:r>
      <w:r w:rsidRPr="00ED2E06">
        <w:rPr>
          <w:rFonts w:ascii="Garamond" w:eastAsia="Times New Roman" w:hAnsi="Garamond" w:cs="Times New Roman"/>
          <w:i/>
          <w:iCs/>
          <w:sz w:val="22"/>
          <w:szCs w:val="22"/>
        </w:rPr>
        <w:t>Journal of Zoo and Wildlife Medicine</w:t>
      </w:r>
      <w:r w:rsidRPr="00ED2E06">
        <w:rPr>
          <w:rFonts w:ascii="Garamond" w:eastAsia="Times New Roman" w:hAnsi="Garamond" w:cs="Times New Roman"/>
          <w:sz w:val="22"/>
          <w:szCs w:val="22"/>
        </w:rPr>
        <w:t xml:space="preserve"> 51.1 (2020): 131-139.</w:t>
      </w:r>
    </w:p>
    <w:p w14:paraId="765D0ECD" w14:textId="77777777" w:rsidR="00072A89" w:rsidRPr="003C2975" w:rsidRDefault="00072A89" w:rsidP="00072A89">
      <w:pPr>
        <w:rPr>
          <w:rFonts w:ascii="Garamond" w:hAnsi="Garamond"/>
          <w:sz w:val="22"/>
          <w:szCs w:val="22"/>
        </w:rPr>
      </w:pPr>
    </w:p>
    <w:p w14:paraId="6B0DC5C2" w14:textId="77777777" w:rsidR="00072A89" w:rsidRPr="003C2975" w:rsidRDefault="00072A89" w:rsidP="00072A89">
      <w:pPr>
        <w:rPr>
          <w:rFonts w:ascii="Garamond" w:hAnsi="Garamond"/>
          <w:b/>
          <w:bCs/>
          <w:sz w:val="22"/>
          <w:szCs w:val="22"/>
          <w:u w:val="single"/>
        </w:rPr>
      </w:pPr>
      <w:r w:rsidRPr="003C2975">
        <w:rPr>
          <w:rFonts w:ascii="Garamond" w:hAnsi="Garamond"/>
          <w:b/>
          <w:bCs/>
          <w:sz w:val="22"/>
          <w:szCs w:val="22"/>
          <w:u w:val="single"/>
        </w:rPr>
        <w:t>Dannemiller</w:t>
      </w:r>
    </w:p>
    <w:p w14:paraId="58F6E26A" w14:textId="77777777" w:rsidR="003C2975" w:rsidRPr="00ED2E06" w:rsidRDefault="003C2975" w:rsidP="003C2975">
      <w:pPr>
        <w:rPr>
          <w:rFonts w:ascii="Garamond" w:eastAsia="Times New Roman" w:hAnsi="Garamond" w:cs="Times New Roman"/>
          <w:sz w:val="22"/>
          <w:szCs w:val="22"/>
        </w:rPr>
      </w:pPr>
      <w:r w:rsidRPr="00ED2E06">
        <w:rPr>
          <w:rFonts w:ascii="Garamond" w:eastAsia="Times New Roman" w:hAnsi="Garamond" w:cs="Times New Roman"/>
          <w:sz w:val="22"/>
          <w:szCs w:val="22"/>
        </w:rPr>
        <w:t xml:space="preserve">Hoyer, Naomi, Jennifer Rawlinson, and Eric Klaphake. "Treatment of oral disease in eight captive bennett's wallabies (macropus rufogriseus) between 2011 and 2019: a case series." </w:t>
      </w:r>
      <w:r w:rsidRPr="00ED2E06">
        <w:rPr>
          <w:rFonts w:ascii="Garamond" w:eastAsia="Times New Roman" w:hAnsi="Garamond" w:cs="Times New Roman"/>
          <w:i/>
          <w:iCs/>
          <w:sz w:val="22"/>
          <w:szCs w:val="22"/>
        </w:rPr>
        <w:t>Journal of Zoo and Wildlife Medicine</w:t>
      </w:r>
      <w:r w:rsidRPr="00ED2E06">
        <w:rPr>
          <w:rFonts w:ascii="Garamond" w:eastAsia="Times New Roman" w:hAnsi="Garamond" w:cs="Times New Roman"/>
          <w:sz w:val="22"/>
          <w:szCs w:val="22"/>
        </w:rPr>
        <w:t xml:space="preserve"> 51.3 (2020): 705-719.</w:t>
      </w:r>
    </w:p>
    <w:p w14:paraId="54DF6CE5" w14:textId="1258E03E" w:rsidR="00072A89" w:rsidRPr="003C2975" w:rsidRDefault="00072A89" w:rsidP="00072A89">
      <w:pPr>
        <w:rPr>
          <w:rFonts w:ascii="Garamond" w:eastAsia="Times New Roman" w:hAnsi="Garamond" w:cs="Times New Roman"/>
          <w:sz w:val="22"/>
          <w:szCs w:val="22"/>
        </w:rPr>
      </w:pPr>
    </w:p>
    <w:p w14:paraId="6F5E1A65" w14:textId="4BBA9046" w:rsidR="003C2975" w:rsidRPr="003C2975" w:rsidRDefault="003C2975" w:rsidP="003C2975">
      <w:pPr>
        <w:rPr>
          <w:rFonts w:ascii="Garamond" w:eastAsia="Times New Roman" w:hAnsi="Garamond" w:cs="Times New Roman"/>
          <w:sz w:val="22"/>
          <w:szCs w:val="22"/>
        </w:rPr>
      </w:pPr>
      <w:r w:rsidRPr="00ED2E06">
        <w:rPr>
          <w:rFonts w:ascii="Garamond" w:eastAsia="Times New Roman" w:hAnsi="Garamond" w:cs="Times New Roman"/>
          <w:sz w:val="22"/>
          <w:szCs w:val="22"/>
        </w:rPr>
        <w:t xml:space="preserve">Watson, Megan K., and Sathya K. Chinnadurai. "Evaluation of noninvasive oscillometric blood pressure monitoring in anesthetized bennett's wallabies (macropus rufogriseus)." </w:t>
      </w:r>
      <w:r w:rsidRPr="00ED2E06">
        <w:rPr>
          <w:rFonts w:ascii="Garamond" w:eastAsia="Times New Roman" w:hAnsi="Garamond" w:cs="Times New Roman"/>
          <w:i/>
          <w:iCs/>
          <w:sz w:val="22"/>
          <w:szCs w:val="22"/>
        </w:rPr>
        <w:t>Journal of Zoo and Wildlife Medicine</w:t>
      </w:r>
      <w:r w:rsidRPr="00ED2E06">
        <w:rPr>
          <w:rFonts w:ascii="Garamond" w:eastAsia="Times New Roman" w:hAnsi="Garamond" w:cs="Times New Roman"/>
          <w:sz w:val="22"/>
          <w:szCs w:val="22"/>
        </w:rPr>
        <w:t xml:space="preserve"> 50.2 (2019): 389-395.</w:t>
      </w:r>
    </w:p>
    <w:p w14:paraId="230A04B9" w14:textId="77777777" w:rsidR="00C935F1" w:rsidRPr="003C2975" w:rsidRDefault="00BF6E5D">
      <w:pPr>
        <w:rPr>
          <w:rFonts w:ascii="Garamond" w:hAnsi="Garamond"/>
          <w:sz w:val="22"/>
          <w:szCs w:val="22"/>
        </w:rPr>
      </w:pPr>
    </w:p>
    <w:sectPr w:rsidR="00C935F1" w:rsidRPr="003C2975" w:rsidSect="00C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Book"/>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89"/>
    <w:rsid w:val="00031DDF"/>
    <w:rsid w:val="00063C74"/>
    <w:rsid w:val="00065329"/>
    <w:rsid w:val="00070E1C"/>
    <w:rsid w:val="00072A89"/>
    <w:rsid w:val="0009134F"/>
    <w:rsid w:val="000A525E"/>
    <w:rsid w:val="000C3699"/>
    <w:rsid w:val="000E5925"/>
    <w:rsid w:val="000F3199"/>
    <w:rsid w:val="00101852"/>
    <w:rsid w:val="00104D4F"/>
    <w:rsid w:val="00114EC7"/>
    <w:rsid w:val="001216D1"/>
    <w:rsid w:val="00126386"/>
    <w:rsid w:val="0013171A"/>
    <w:rsid w:val="00132882"/>
    <w:rsid w:val="0013347B"/>
    <w:rsid w:val="00146E46"/>
    <w:rsid w:val="00156DE6"/>
    <w:rsid w:val="00170B1C"/>
    <w:rsid w:val="0018177F"/>
    <w:rsid w:val="00186A1C"/>
    <w:rsid w:val="00193615"/>
    <w:rsid w:val="001D61A6"/>
    <w:rsid w:val="001E1C78"/>
    <w:rsid w:val="001E4F83"/>
    <w:rsid w:val="001E68FE"/>
    <w:rsid w:val="001F4651"/>
    <w:rsid w:val="00201CC0"/>
    <w:rsid w:val="00241D75"/>
    <w:rsid w:val="00244F0B"/>
    <w:rsid w:val="00245AF6"/>
    <w:rsid w:val="002478DF"/>
    <w:rsid w:val="00260BFF"/>
    <w:rsid w:val="002659D8"/>
    <w:rsid w:val="002933B5"/>
    <w:rsid w:val="002A2432"/>
    <w:rsid w:val="002C3938"/>
    <w:rsid w:val="002C4CD1"/>
    <w:rsid w:val="002C59F9"/>
    <w:rsid w:val="002D04AE"/>
    <w:rsid w:val="002F1917"/>
    <w:rsid w:val="002F50BA"/>
    <w:rsid w:val="00326D5D"/>
    <w:rsid w:val="00332F62"/>
    <w:rsid w:val="0034232B"/>
    <w:rsid w:val="00363342"/>
    <w:rsid w:val="00373324"/>
    <w:rsid w:val="00376664"/>
    <w:rsid w:val="00377518"/>
    <w:rsid w:val="00397EB2"/>
    <w:rsid w:val="003A6FA9"/>
    <w:rsid w:val="003C1BBF"/>
    <w:rsid w:val="003C2975"/>
    <w:rsid w:val="003F3336"/>
    <w:rsid w:val="00406395"/>
    <w:rsid w:val="00426F95"/>
    <w:rsid w:val="00436CD5"/>
    <w:rsid w:val="004459D0"/>
    <w:rsid w:val="004567F9"/>
    <w:rsid w:val="0048300D"/>
    <w:rsid w:val="004947F3"/>
    <w:rsid w:val="00496091"/>
    <w:rsid w:val="004C3673"/>
    <w:rsid w:val="004F17E4"/>
    <w:rsid w:val="0050044F"/>
    <w:rsid w:val="00502121"/>
    <w:rsid w:val="0050284D"/>
    <w:rsid w:val="00506B0B"/>
    <w:rsid w:val="00521048"/>
    <w:rsid w:val="0052309D"/>
    <w:rsid w:val="0052347A"/>
    <w:rsid w:val="00537044"/>
    <w:rsid w:val="005443DB"/>
    <w:rsid w:val="005453D6"/>
    <w:rsid w:val="00570D09"/>
    <w:rsid w:val="00595F1B"/>
    <w:rsid w:val="005A0D68"/>
    <w:rsid w:val="005B11D6"/>
    <w:rsid w:val="005D341F"/>
    <w:rsid w:val="005E022A"/>
    <w:rsid w:val="005E09B9"/>
    <w:rsid w:val="005F3838"/>
    <w:rsid w:val="006066BD"/>
    <w:rsid w:val="00624F75"/>
    <w:rsid w:val="006251D9"/>
    <w:rsid w:val="0063455F"/>
    <w:rsid w:val="00657059"/>
    <w:rsid w:val="006613E8"/>
    <w:rsid w:val="00685568"/>
    <w:rsid w:val="006A61CB"/>
    <w:rsid w:val="006B4700"/>
    <w:rsid w:val="006C0CAC"/>
    <w:rsid w:val="006C7082"/>
    <w:rsid w:val="006D043F"/>
    <w:rsid w:val="006D1CFB"/>
    <w:rsid w:val="006E32B2"/>
    <w:rsid w:val="006F3054"/>
    <w:rsid w:val="00703479"/>
    <w:rsid w:val="00706AF5"/>
    <w:rsid w:val="00732C77"/>
    <w:rsid w:val="00753ACC"/>
    <w:rsid w:val="00755EAE"/>
    <w:rsid w:val="0078033D"/>
    <w:rsid w:val="00787B11"/>
    <w:rsid w:val="007A1AB0"/>
    <w:rsid w:val="007B2BBA"/>
    <w:rsid w:val="007B6F49"/>
    <w:rsid w:val="007C70BA"/>
    <w:rsid w:val="007E1395"/>
    <w:rsid w:val="007E173B"/>
    <w:rsid w:val="007E21F9"/>
    <w:rsid w:val="007F32CE"/>
    <w:rsid w:val="007F3E5E"/>
    <w:rsid w:val="0084081D"/>
    <w:rsid w:val="00847D11"/>
    <w:rsid w:val="00853DF4"/>
    <w:rsid w:val="00860E6F"/>
    <w:rsid w:val="0086279D"/>
    <w:rsid w:val="008903AA"/>
    <w:rsid w:val="00896BF6"/>
    <w:rsid w:val="008A4B40"/>
    <w:rsid w:val="008B1830"/>
    <w:rsid w:val="008C6F1B"/>
    <w:rsid w:val="008D5FE4"/>
    <w:rsid w:val="008D6452"/>
    <w:rsid w:val="008D71C2"/>
    <w:rsid w:val="008F1DD6"/>
    <w:rsid w:val="008F4F7A"/>
    <w:rsid w:val="009029AE"/>
    <w:rsid w:val="00902B89"/>
    <w:rsid w:val="00913983"/>
    <w:rsid w:val="00915462"/>
    <w:rsid w:val="00934767"/>
    <w:rsid w:val="00941ADC"/>
    <w:rsid w:val="00945F3D"/>
    <w:rsid w:val="00962FB7"/>
    <w:rsid w:val="00964697"/>
    <w:rsid w:val="00974F45"/>
    <w:rsid w:val="00976100"/>
    <w:rsid w:val="009829E7"/>
    <w:rsid w:val="0099377F"/>
    <w:rsid w:val="009B0E8F"/>
    <w:rsid w:val="009B432C"/>
    <w:rsid w:val="009B7019"/>
    <w:rsid w:val="009C56B1"/>
    <w:rsid w:val="009D3339"/>
    <w:rsid w:val="009D47DC"/>
    <w:rsid w:val="00A00C24"/>
    <w:rsid w:val="00A11CED"/>
    <w:rsid w:val="00A17FCC"/>
    <w:rsid w:val="00A3524C"/>
    <w:rsid w:val="00A3606B"/>
    <w:rsid w:val="00A429C9"/>
    <w:rsid w:val="00A51F02"/>
    <w:rsid w:val="00A7195C"/>
    <w:rsid w:val="00A72C10"/>
    <w:rsid w:val="00A84AAE"/>
    <w:rsid w:val="00AC007D"/>
    <w:rsid w:val="00AD4803"/>
    <w:rsid w:val="00AD5688"/>
    <w:rsid w:val="00B001DE"/>
    <w:rsid w:val="00B03F79"/>
    <w:rsid w:val="00B11CD2"/>
    <w:rsid w:val="00B12BE6"/>
    <w:rsid w:val="00B20B95"/>
    <w:rsid w:val="00B24CA8"/>
    <w:rsid w:val="00B36B9D"/>
    <w:rsid w:val="00B551FF"/>
    <w:rsid w:val="00B57EFA"/>
    <w:rsid w:val="00B60D41"/>
    <w:rsid w:val="00B613FD"/>
    <w:rsid w:val="00B61B0A"/>
    <w:rsid w:val="00B8168C"/>
    <w:rsid w:val="00B83A08"/>
    <w:rsid w:val="00B83DB6"/>
    <w:rsid w:val="00B86BAA"/>
    <w:rsid w:val="00B934BE"/>
    <w:rsid w:val="00B974DA"/>
    <w:rsid w:val="00BD135B"/>
    <w:rsid w:val="00BD58E3"/>
    <w:rsid w:val="00BF6E5D"/>
    <w:rsid w:val="00C056BF"/>
    <w:rsid w:val="00C114AA"/>
    <w:rsid w:val="00C230E6"/>
    <w:rsid w:val="00C336A0"/>
    <w:rsid w:val="00C33AB7"/>
    <w:rsid w:val="00C35D0C"/>
    <w:rsid w:val="00C43D26"/>
    <w:rsid w:val="00C658E1"/>
    <w:rsid w:val="00C73749"/>
    <w:rsid w:val="00C73A8B"/>
    <w:rsid w:val="00C74F86"/>
    <w:rsid w:val="00C82516"/>
    <w:rsid w:val="00C84BFF"/>
    <w:rsid w:val="00C8660F"/>
    <w:rsid w:val="00C90B54"/>
    <w:rsid w:val="00CB1341"/>
    <w:rsid w:val="00CC0FE1"/>
    <w:rsid w:val="00CC4E3F"/>
    <w:rsid w:val="00CC5B8B"/>
    <w:rsid w:val="00D009BB"/>
    <w:rsid w:val="00D02C50"/>
    <w:rsid w:val="00D129D4"/>
    <w:rsid w:val="00D148B8"/>
    <w:rsid w:val="00D22427"/>
    <w:rsid w:val="00D2727C"/>
    <w:rsid w:val="00D357EF"/>
    <w:rsid w:val="00D36FBA"/>
    <w:rsid w:val="00D40579"/>
    <w:rsid w:val="00D45793"/>
    <w:rsid w:val="00D47AD6"/>
    <w:rsid w:val="00D5346F"/>
    <w:rsid w:val="00D65C7C"/>
    <w:rsid w:val="00D86E5D"/>
    <w:rsid w:val="00DA6BB4"/>
    <w:rsid w:val="00DB0C60"/>
    <w:rsid w:val="00DD381B"/>
    <w:rsid w:val="00DF3A0D"/>
    <w:rsid w:val="00E26388"/>
    <w:rsid w:val="00E315A5"/>
    <w:rsid w:val="00E4040C"/>
    <w:rsid w:val="00E45BE3"/>
    <w:rsid w:val="00E46767"/>
    <w:rsid w:val="00E51A7B"/>
    <w:rsid w:val="00E705E8"/>
    <w:rsid w:val="00E7217D"/>
    <w:rsid w:val="00E84B48"/>
    <w:rsid w:val="00EC1C73"/>
    <w:rsid w:val="00EC4175"/>
    <w:rsid w:val="00EE2822"/>
    <w:rsid w:val="00EF6E8B"/>
    <w:rsid w:val="00F04A82"/>
    <w:rsid w:val="00F10E28"/>
    <w:rsid w:val="00F15AF5"/>
    <w:rsid w:val="00F30ECC"/>
    <w:rsid w:val="00F7283B"/>
    <w:rsid w:val="00F73327"/>
    <w:rsid w:val="00F73726"/>
    <w:rsid w:val="00F82788"/>
    <w:rsid w:val="00F9385D"/>
    <w:rsid w:val="00F950A5"/>
    <w:rsid w:val="00F97830"/>
    <w:rsid w:val="00FE21C4"/>
    <w:rsid w:val="00FF63E5"/>
    <w:rsid w:val="00FF76CD"/>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F8B17"/>
  <w15:chartTrackingRefBased/>
  <w15:docId w15:val="{BFC9D31F-740A-6643-A8DE-63311B59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2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3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332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Anne Petritz</dc:creator>
  <cp:keywords/>
  <dc:description/>
  <cp:lastModifiedBy>Olivia Anne Petritz</cp:lastModifiedBy>
  <cp:revision>4</cp:revision>
  <dcterms:created xsi:type="dcterms:W3CDTF">2021-07-27T02:23:00Z</dcterms:created>
  <dcterms:modified xsi:type="dcterms:W3CDTF">2021-07-27T02:53:00Z</dcterms:modified>
</cp:coreProperties>
</file>