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29" w:rsidRPr="003D1629" w:rsidRDefault="003D1629" w:rsidP="003D162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3D1629" w:rsidRPr="003D1629" w:rsidTr="003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29" w:rsidRPr="003D1629" w:rsidTr="003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629" w:rsidRPr="003D1629" w:rsidRDefault="003D1629" w:rsidP="003D162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1629" w:rsidRPr="003D1629" w:rsidTr="003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  <w:b/>
                <w:bCs/>
              </w:rPr>
              <w:t>Plague/</w:t>
            </w:r>
            <w:proofErr w:type="spellStart"/>
            <w:r w:rsidRPr="003D1629">
              <w:rPr>
                <w:rFonts w:ascii="Times New Roman" w:eastAsia="Times New Roman" w:hAnsi="Times New Roman" w:cs="Times New Roman"/>
                <w:b/>
                <w:bCs/>
              </w:rPr>
              <w:t>Toxo</w:t>
            </w:r>
            <w:proofErr w:type="spellEnd"/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629">
              <w:rPr>
                <w:rFonts w:ascii="Times New Roman" w:eastAsia="Times New Roman" w:hAnsi="Times New Roman" w:cs="Times New Roman"/>
                <w:b/>
              </w:rPr>
              <w:t>Mones</w:t>
            </w:r>
            <w:proofErr w:type="spellEnd"/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Guthrie, Amanda, et al. "Newly described Toxoplasma gondii strain causes high mortality in red necked wallabies (Macropus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rufogriseus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) in a zoo."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Zoo and Wildlife Medicine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48.3 (2017): 694-702.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Girling, Simon J., et al. "USE OF CLINDAMYCIN IN PALLAS'CATS [OTOCOLOBUS (FELIS) MANUL] TO REDUCE JUVENILE TOXOPLASMOSIS-ASSOCIATED MORTALITY RATES."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Zoo and Wildlife Medicine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51.1 (2020): 39-45.</w:t>
            </w:r>
          </w:p>
          <w:p w:rsid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b/>
              </w:rPr>
            </w:pPr>
            <w:r w:rsidRPr="003D1629">
              <w:rPr>
                <w:rFonts w:ascii="Times New Roman" w:eastAsia="Times New Roman" w:hAnsi="Times New Roman" w:cs="Times New Roman"/>
                <w:b/>
              </w:rPr>
              <w:t>Houck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Spriggs, Maria, et al. "Genotype identification of toxoplasma gondii in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macropods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from a zoological park in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florida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usa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Zoo and Wildlife Medicine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51.1 (2020): 131-139.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Poulsen, Amanda, et al. "Prevalence and potential impact of toxoplasma gondii on the endangered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amargosa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vole (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microtus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scirpensis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california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usa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wildlife diseases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53.1 (2017): 62-72.</w:t>
            </w:r>
          </w:p>
          <w:p w:rsid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629">
              <w:rPr>
                <w:rFonts w:ascii="Times New Roman" w:eastAsia="Times New Roman" w:hAnsi="Times New Roman" w:cs="Times New Roman"/>
                <w:b/>
              </w:rPr>
              <w:t>Hepps</w:t>
            </w:r>
            <w:proofErr w:type="spellEnd"/>
            <w:r w:rsidRPr="003D1629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Mize, Erica L., Shaun M.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Grassel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>, and Hugh B. Britten. "Fleas of black-footed ferrets (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mustela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nigripes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) and their potential role in the movement of plague."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wildlife diseases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53.3 (2017): 521-531.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Hoogland, John L., et al. "Plague in a colony of Gunnison's prairie dogs (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Cynomys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gunnisoni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) despite three years of infusions of burrows with 0.05% deltamethrin to kill fleas."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wildlife diseases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54.2 (2018): 347-351.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b/>
              </w:rPr>
            </w:pPr>
            <w:r w:rsidRPr="003D1629">
              <w:rPr>
                <w:rFonts w:ascii="Times New Roman" w:eastAsia="Times New Roman" w:hAnsi="Times New Roman" w:cs="Times New Roman"/>
                <w:b/>
              </w:rPr>
              <w:t>Knutson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Eads, David A., et al. "Resistance to deltamethrin in prairie dog (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Cynomys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ludovicianus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) fleas in the field and in the laboratory."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wildlife diseases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54.4 (2018): 745-754.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Bouchard,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Émilie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>, et al. "Transmission dynamics of toxoplasma gondii in arctic foxes (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vulpes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lagopus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): a long-term mark-recapture serologic study at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karrak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 lake,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nunavut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1629">
              <w:rPr>
                <w:rFonts w:ascii="Times New Roman" w:eastAsia="Times New Roman" w:hAnsi="Times New Roman" w:cs="Times New Roman"/>
              </w:rPr>
              <w:t>canada</w:t>
            </w:r>
            <w:proofErr w:type="spellEnd"/>
            <w:r w:rsidRPr="003D1629">
              <w:rPr>
                <w:rFonts w:ascii="Times New Roman" w:eastAsia="Times New Roman" w:hAnsi="Times New Roman" w:cs="Times New Roman"/>
              </w:rPr>
              <w:t xml:space="preserve">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wildlife diseases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55.3 (2019): 619-626.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3D1629">
              <w:rPr>
                <w:rFonts w:ascii="Times New Roman" w:eastAsia="Times New Roman" w:hAnsi="Times New Roman" w:cs="Times New Roman"/>
                <w:b/>
              </w:rPr>
              <w:t>Cabot</w:t>
            </w:r>
          </w:p>
          <w:bookmarkEnd w:id="0"/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Eads, David A., et al. "Flea parasitism and host survival in a plague-relevant system: theoretical and conservation implications."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The Journal of Wildlife Diseases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56.2 (2020): 378-387.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 xml:space="preserve">Sanders, Charles W., et al. "LEPTOSPIRA, PARVOVIRUS, AND TOXOPLASMA IN THE NORTH AMERICAN RIVER OTTER (LONTRA CANADENSIS) IN NORTH CAROLINA, USA." </w:t>
            </w:r>
            <w:r w:rsidRPr="003D1629">
              <w:rPr>
                <w:rFonts w:ascii="Times New Roman" w:eastAsia="Times New Roman" w:hAnsi="Times New Roman" w:cs="Times New Roman"/>
                <w:i/>
                <w:iCs/>
              </w:rPr>
              <w:t>Journal of Wildlife Diseases</w:t>
            </w:r>
            <w:r w:rsidRPr="003D1629">
              <w:rPr>
                <w:rFonts w:ascii="Times New Roman" w:eastAsia="Times New Roman" w:hAnsi="Times New Roman" w:cs="Times New Roman"/>
              </w:rPr>
              <w:t xml:space="preserve"> (2020).</w:t>
            </w:r>
          </w:p>
          <w:p w:rsidR="003D1629" w:rsidRDefault="003D1629" w:rsidP="003D1629">
            <w:pPr>
              <w:rPr>
                <w:rFonts w:ascii="Times New Roman" w:eastAsia="Times New Roman" w:hAnsi="Times New Roman" w:cs="Times New Roman"/>
                <w:color w:val="888888"/>
              </w:rPr>
            </w:pPr>
          </w:p>
          <w:p w:rsidR="003D1629" w:rsidRDefault="003D1629" w:rsidP="003D1629">
            <w:pPr>
              <w:rPr>
                <w:rFonts w:ascii="Times New Roman" w:eastAsia="Times New Roman" w:hAnsi="Times New Roman" w:cs="Times New Roman"/>
                <w:color w:val="888888"/>
              </w:rPr>
            </w:pP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1629">
              <w:rPr>
                <w:rFonts w:ascii="Times New Roman" w:eastAsia="Times New Roman" w:hAnsi="Times New Roman" w:cs="Times New Roman"/>
                <w:color w:val="000000" w:themeColor="text1"/>
              </w:rPr>
              <w:t>Other</w:t>
            </w:r>
          </w:p>
          <w:p w:rsidR="003D1629" w:rsidRDefault="003D1629" w:rsidP="003D16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  <w:p w:rsidR="003D1629" w:rsidRPr="003D1629" w:rsidRDefault="003D1629" w:rsidP="003D1629">
            <w:pPr>
              <w:rPr>
                <w:rFonts w:ascii="Times New Roman" w:eastAsia="Times New Roman" w:hAnsi="Times New Roman" w:cs="Times New Roman"/>
                <w:color w:val="888888"/>
              </w:rPr>
            </w:pPr>
            <w:r w:rsidRPr="003D1629">
              <w:rPr>
                <w:rFonts w:ascii="Times New Roman" w:eastAsia="Times New Roman" w:hAnsi="Times New Roman" w:cs="Times New Roman"/>
              </w:rPr>
              <w:t>Path in practice - disseminated toxoplasmosis in a captive squirrel monkey – JAVMA 2020</w:t>
            </w:r>
            <w:r w:rsidRPr="003D1629">
              <w:rPr>
                <w:rFonts w:ascii="Times New Roman" w:eastAsia="Times New Roman" w:hAnsi="Times New Roman" w:cs="Times New Roman"/>
                <w:color w:val="888888"/>
              </w:rPr>
              <w:br/>
              <w:t xml:space="preserve">-- </w:t>
            </w:r>
          </w:p>
        </w:tc>
      </w:tr>
    </w:tbl>
    <w:p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29"/>
    <w:rsid w:val="000177A3"/>
    <w:rsid w:val="00054E4C"/>
    <w:rsid w:val="00096A1B"/>
    <w:rsid w:val="000A1CFB"/>
    <w:rsid w:val="000C4AA2"/>
    <w:rsid w:val="000C6AD8"/>
    <w:rsid w:val="000D290A"/>
    <w:rsid w:val="0012306D"/>
    <w:rsid w:val="0014337F"/>
    <w:rsid w:val="00155B0F"/>
    <w:rsid w:val="00176098"/>
    <w:rsid w:val="001D48C9"/>
    <w:rsid w:val="00211F2F"/>
    <w:rsid w:val="00223587"/>
    <w:rsid w:val="00261552"/>
    <w:rsid w:val="00264CA6"/>
    <w:rsid w:val="00283EE2"/>
    <w:rsid w:val="002A2021"/>
    <w:rsid w:val="002D233E"/>
    <w:rsid w:val="002F06B4"/>
    <w:rsid w:val="00352C03"/>
    <w:rsid w:val="00360AA3"/>
    <w:rsid w:val="003C1830"/>
    <w:rsid w:val="003D1629"/>
    <w:rsid w:val="003D6129"/>
    <w:rsid w:val="003D74D2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4F47"/>
    <w:rsid w:val="005B54BE"/>
    <w:rsid w:val="0060329E"/>
    <w:rsid w:val="00620B04"/>
    <w:rsid w:val="00655F2F"/>
    <w:rsid w:val="00661AF8"/>
    <w:rsid w:val="0069371D"/>
    <w:rsid w:val="006A1D05"/>
    <w:rsid w:val="006B6B7C"/>
    <w:rsid w:val="006E12E1"/>
    <w:rsid w:val="006E6121"/>
    <w:rsid w:val="00714745"/>
    <w:rsid w:val="00714838"/>
    <w:rsid w:val="00724973"/>
    <w:rsid w:val="007422D7"/>
    <w:rsid w:val="0077174F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917F04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A30CD"/>
    <w:rsid w:val="00AE44A9"/>
    <w:rsid w:val="00AF397D"/>
    <w:rsid w:val="00B00D05"/>
    <w:rsid w:val="00B12595"/>
    <w:rsid w:val="00B23981"/>
    <w:rsid w:val="00B36ABD"/>
    <w:rsid w:val="00B41499"/>
    <w:rsid w:val="00B64AF8"/>
    <w:rsid w:val="00B71CB0"/>
    <w:rsid w:val="00BD4ECC"/>
    <w:rsid w:val="00C13931"/>
    <w:rsid w:val="00C52E23"/>
    <w:rsid w:val="00C66932"/>
    <w:rsid w:val="00C81736"/>
    <w:rsid w:val="00CD02ED"/>
    <w:rsid w:val="00D117FC"/>
    <w:rsid w:val="00D82BDF"/>
    <w:rsid w:val="00D92C2C"/>
    <w:rsid w:val="00D96373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1534D"/>
  <w14:defaultImageDpi w14:val="32767"/>
  <w15:chartTrackingRefBased/>
  <w15:docId w15:val="{B00BDC43-AFEC-1346-90EF-9827B37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16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16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D1629"/>
  </w:style>
  <w:style w:type="character" w:customStyle="1" w:styleId="gd">
    <w:name w:val="gd"/>
    <w:basedOn w:val="DefaultParagraphFont"/>
    <w:rsid w:val="003D1629"/>
  </w:style>
  <w:style w:type="character" w:customStyle="1" w:styleId="g3">
    <w:name w:val="g3"/>
    <w:basedOn w:val="DefaultParagraphFont"/>
    <w:rsid w:val="003D1629"/>
  </w:style>
  <w:style w:type="character" w:customStyle="1" w:styleId="hb">
    <w:name w:val="hb"/>
    <w:basedOn w:val="DefaultParagraphFont"/>
    <w:rsid w:val="003D1629"/>
  </w:style>
  <w:style w:type="character" w:customStyle="1" w:styleId="g2">
    <w:name w:val="g2"/>
    <w:basedOn w:val="DefaultParagraphFont"/>
    <w:rsid w:val="003D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2021-01-04T01:57:00Z</dcterms:created>
  <dcterms:modified xsi:type="dcterms:W3CDTF">2021-01-04T01:59:00Z</dcterms:modified>
</cp:coreProperties>
</file>